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358C" w14:textId="1838EFEA" w:rsidR="00475A7C" w:rsidRPr="0016060B" w:rsidRDefault="00475A7C" w:rsidP="005A3D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060B">
        <w:rPr>
          <w:rFonts w:ascii="Arial" w:hAnsi="Arial" w:cs="Arial"/>
          <w:b/>
          <w:bCs/>
          <w:sz w:val="20"/>
          <w:szCs w:val="20"/>
        </w:rPr>
        <w:t>REGULAMIN REKRUTACJI I UCZESTNICTWA W PROJEKCIE</w:t>
      </w:r>
    </w:p>
    <w:p w14:paraId="264E22C7" w14:textId="1E98E22B" w:rsidR="00475A7C" w:rsidRPr="0016060B" w:rsidRDefault="00475A7C" w:rsidP="00AC47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F21CA2" w14:textId="1BA499DD" w:rsidR="005A3DCB" w:rsidRDefault="00706214" w:rsidP="005A3D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901B2B" w:rsidRPr="00901B2B">
        <w:rPr>
          <w:rFonts w:ascii="Arial" w:hAnsi="Arial" w:cs="Arial"/>
          <w:b/>
          <w:bCs/>
          <w:sz w:val="20"/>
          <w:szCs w:val="20"/>
        </w:rPr>
        <w:t>Program likwidacji barier w dostępie do kształcenia w Wyższej Szkole Teologiczno-Humanistycznej w Podkowie Leśnej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50E9AFF8" w14:textId="77777777" w:rsidR="00901B2B" w:rsidRDefault="00901B2B" w:rsidP="0038298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901B2B">
        <w:rPr>
          <w:rFonts w:ascii="Arial" w:hAnsi="Arial" w:cs="Arial"/>
          <w:b/>
          <w:bCs/>
          <w:sz w:val="20"/>
          <w:szCs w:val="20"/>
        </w:rPr>
        <w:t>POWR.03.05.00-00-A023/21</w:t>
      </w:r>
    </w:p>
    <w:p w14:paraId="5413D07F" w14:textId="56352C19" w:rsidR="00AD53A4" w:rsidRPr="0016060B" w:rsidRDefault="00AD53A4" w:rsidP="0038298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6060B">
        <w:rPr>
          <w:rFonts w:ascii="Arial" w:hAnsi="Arial" w:cs="Arial"/>
          <w:sz w:val="20"/>
          <w:szCs w:val="20"/>
        </w:rPr>
        <w:t xml:space="preserve">realizowany w ramach Osi Priorytetowej </w:t>
      </w:r>
      <w:bookmarkStart w:id="0" w:name="_Hlk102726503"/>
      <w:r w:rsidRPr="0016060B">
        <w:rPr>
          <w:rFonts w:ascii="Arial" w:hAnsi="Arial" w:cs="Arial"/>
          <w:sz w:val="20"/>
          <w:szCs w:val="20"/>
        </w:rPr>
        <w:t>III Szkolnictwo wyższe dla gospodarki i rozwoju</w:t>
      </w:r>
      <w:bookmarkEnd w:id="0"/>
      <w:r w:rsidRPr="0016060B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</w:p>
    <w:p w14:paraId="17328071" w14:textId="27F3BEC4" w:rsidR="00AD53A4" w:rsidRPr="0016060B" w:rsidRDefault="00AD53A4" w:rsidP="00382983">
      <w:pPr>
        <w:pStyle w:val="Bezodstpw"/>
        <w:ind w:left="1416"/>
        <w:jc w:val="center"/>
        <w:rPr>
          <w:rFonts w:ascii="Arial" w:hAnsi="Arial" w:cs="Arial"/>
          <w:sz w:val="20"/>
          <w:szCs w:val="20"/>
        </w:rPr>
      </w:pPr>
      <w:bookmarkStart w:id="2" w:name="_Hlk102726523"/>
      <w:r w:rsidRPr="0016060B">
        <w:rPr>
          <w:rFonts w:ascii="Arial" w:hAnsi="Arial" w:cs="Arial"/>
          <w:sz w:val="20"/>
          <w:szCs w:val="20"/>
        </w:rPr>
        <w:t>Działanie 3.5 Kompleksowe programy szkół wyższych</w:t>
      </w:r>
      <w:bookmarkEnd w:id="2"/>
      <w:r w:rsidRPr="0016060B">
        <w:rPr>
          <w:rFonts w:ascii="Arial" w:hAnsi="Arial" w:cs="Arial"/>
          <w:sz w:val="20"/>
          <w:szCs w:val="20"/>
        </w:rPr>
        <w:t>,</w:t>
      </w:r>
    </w:p>
    <w:p w14:paraId="07761C89" w14:textId="4CEA31DB" w:rsidR="00AD53A4" w:rsidRPr="0016060B" w:rsidRDefault="00AD53A4" w:rsidP="00382983">
      <w:pPr>
        <w:pStyle w:val="Bezodstpw"/>
        <w:ind w:left="1416"/>
        <w:jc w:val="center"/>
        <w:rPr>
          <w:rFonts w:ascii="Arial" w:hAnsi="Arial" w:cs="Arial"/>
          <w:sz w:val="20"/>
          <w:szCs w:val="20"/>
        </w:rPr>
      </w:pPr>
      <w:r w:rsidRPr="0016060B">
        <w:rPr>
          <w:rFonts w:ascii="Arial" w:hAnsi="Arial" w:cs="Arial"/>
          <w:sz w:val="20"/>
          <w:szCs w:val="20"/>
        </w:rPr>
        <w:t>ze środków Europejskiego Funduszu Społecznego</w:t>
      </w:r>
    </w:p>
    <w:p w14:paraId="1F495DB1" w14:textId="5931710F" w:rsidR="00AD53A4" w:rsidRPr="0016060B" w:rsidRDefault="00AD53A4" w:rsidP="0038298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6060B">
        <w:rPr>
          <w:rFonts w:ascii="Arial" w:hAnsi="Arial" w:cs="Arial"/>
          <w:sz w:val="20"/>
          <w:szCs w:val="20"/>
        </w:rPr>
        <w:t>w ramach Programu Operacyjnego Wiedza Edukacja Rozwój na lata 2014 – 2020</w:t>
      </w:r>
    </w:p>
    <w:p w14:paraId="32451844" w14:textId="207B86F7" w:rsidR="00475A7C" w:rsidRPr="0016060B" w:rsidRDefault="00475A7C" w:rsidP="00AC47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Pr="0016060B">
        <w:rPr>
          <w:rFonts w:ascii="Arial" w:hAnsi="Arial" w:cs="Arial"/>
          <w:b/>
          <w:bCs/>
          <w:sz w:val="20"/>
          <w:szCs w:val="20"/>
        </w:rPr>
        <w:tab/>
      </w:r>
    </w:p>
    <w:p w14:paraId="3DF57E75" w14:textId="0E012859" w:rsidR="00AD53A4" w:rsidRPr="0016060B" w:rsidRDefault="00AD53A4" w:rsidP="00AC47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7589A4" w14:textId="4823A79B" w:rsidR="00AD53A4" w:rsidRPr="0016060B" w:rsidRDefault="00AD53A4" w:rsidP="00AC47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Pr="0016060B">
        <w:rPr>
          <w:rFonts w:ascii="Arial" w:hAnsi="Arial" w:cs="Arial"/>
          <w:b/>
          <w:bCs/>
          <w:sz w:val="20"/>
          <w:szCs w:val="20"/>
        </w:rPr>
        <w:tab/>
      </w:r>
      <w:r w:rsidR="00901B2B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16060B">
        <w:rPr>
          <w:rFonts w:ascii="Arial" w:hAnsi="Arial" w:cs="Arial"/>
          <w:b/>
          <w:bCs/>
          <w:sz w:val="20"/>
          <w:szCs w:val="20"/>
        </w:rPr>
        <w:t xml:space="preserve">BENEFICJENT/REALIZATOR: </w:t>
      </w:r>
    </w:p>
    <w:p w14:paraId="0C530C80" w14:textId="69134A43" w:rsidR="00AD53A4" w:rsidRPr="0016060B" w:rsidRDefault="00AD53A4" w:rsidP="00AC47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A2B73B" w14:textId="77777777" w:rsidR="00901B2B" w:rsidRDefault="00901B2B" w:rsidP="00901B2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901B2B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 xml:space="preserve">yższa Szkoła Teologiczno-Humanistyczna </w:t>
      </w:r>
    </w:p>
    <w:p w14:paraId="600E0A33" w14:textId="02ED31F8" w:rsidR="00AD53A4" w:rsidRDefault="00901B2B" w:rsidP="00901B2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im. Michała Beliny-Czechowskiego w Podkowie Leśnej,</w:t>
      </w:r>
    </w:p>
    <w:p w14:paraId="09A79281" w14:textId="0C2C4584" w:rsidR="00901B2B" w:rsidRDefault="00901B2B" w:rsidP="00901B2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Jana Pawła II 39,</w:t>
      </w:r>
    </w:p>
    <w:p w14:paraId="446712D5" w14:textId="19739A25" w:rsidR="00901B2B" w:rsidRPr="0016060B" w:rsidRDefault="00901B2B" w:rsidP="00901B2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05-807 Podkowa Leśna</w:t>
      </w:r>
    </w:p>
    <w:p w14:paraId="3BCDBAA1" w14:textId="5E7D8D86" w:rsidR="00AD53A4" w:rsidRPr="0016060B" w:rsidRDefault="00AD53A4" w:rsidP="00901B2B">
      <w:pPr>
        <w:jc w:val="center"/>
        <w:rPr>
          <w:rFonts w:ascii="Arial" w:hAnsi="Arial" w:cs="Arial"/>
          <w:sz w:val="20"/>
          <w:szCs w:val="20"/>
        </w:rPr>
      </w:pPr>
    </w:p>
    <w:p w14:paraId="11AB421F" w14:textId="72145D13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12439C7D" w14:textId="46D7212E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4620BD46" w14:textId="7109FEEB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27856B11" w14:textId="44694205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1516814D" w14:textId="1B6B2564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78862C91" w14:textId="4E689C34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1E3D5587" w14:textId="4161F5D2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66204C15" w14:textId="0013B6D2" w:rsidR="00867967" w:rsidRPr="0016060B" w:rsidRDefault="00867967" w:rsidP="00AC47AE">
      <w:pPr>
        <w:jc w:val="both"/>
        <w:rPr>
          <w:rFonts w:ascii="Arial" w:hAnsi="Arial" w:cs="Arial"/>
          <w:sz w:val="20"/>
          <w:szCs w:val="20"/>
        </w:rPr>
      </w:pPr>
    </w:p>
    <w:p w14:paraId="0F594D11" w14:textId="7E6E6D38" w:rsidR="00867967" w:rsidRDefault="00867967" w:rsidP="00AC47AE">
      <w:pPr>
        <w:jc w:val="both"/>
        <w:rPr>
          <w:rFonts w:ascii="Arial" w:hAnsi="Arial" w:cs="Arial"/>
          <w:sz w:val="20"/>
          <w:szCs w:val="20"/>
        </w:rPr>
      </w:pPr>
    </w:p>
    <w:p w14:paraId="6D60ED6F" w14:textId="3A81B156" w:rsidR="005A3DCB" w:rsidRDefault="005A3DCB" w:rsidP="00AC47AE">
      <w:pPr>
        <w:jc w:val="both"/>
        <w:rPr>
          <w:rFonts w:ascii="Arial" w:hAnsi="Arial" w:cs="Arial"/>
          <w:sz w:val="20"/>
          <w:szCs w:val="20"/>
        </w:rPr>
      </w:pPr>
    </w:p>
    <w:p w14:paraId="1C7D0D61" w14:textId="6C1F7A6A" w:rsidR="005A3DCB" w:rsidRDefault="005A3DCB" w:rsidP="00AC47AE">
      <w:pPr>
        <w:jc w:val="both"/>
        <w:rPr>
          <w:rFonts w:ascii="Arial" w:hAnsi="Arial" w:cs="Arial"/>
          <w:sz w:val="20"/>
          <w:szCs w:val="20"/>
        </w:rPr>
      </w:pPr>
    </w:p>
    <w:p w14:paraId="0EA83683" w14:textId="77777777" w:rsidR="0037766C" w:rsidRPr="0016060B" w:rsidRDefault="0037766C" w:rsidP="00AC47AE">
      <w:pPr>
        <w:jc w:val="both"/>
        <w:rPr>
          <w:rFonts w:ascii="Arial" w:hAnsi="Arial" w:cs="Arial"/>
          <w:sz w:val="20"/>
          <w:szCs w:val="20"/>
        </w:rPr>
      </w:pPr>
    </w:p>
    <w:p w14:paraId="4CB277B3" w14:textId="75A6F43A" w:rsidR="00AD53A4" w:rsidRPr="0016060B" w:rsidRDefault="00AD53A4" w:rsidP="00AC47AE">
      <w:pPr>
        <w:jc w:val="both"/>
        <w:rPr>
          <w:rFonts w:ascii="Arial" w:hAnsi="Arial" w:cs="Arial"/>
          <w:sz w:val="20"/>
          <w:szCs w:val="20"/>
        </w:rPr>
      </w:pPr>
    </w:p>
    <w:p w14:paraId="266F3697" w14:textId="138E0B6F" w:rsidR="00080183" w:rsidRPr="0016060B" w:rsidRDefault="00AD53A4" w:rsidP="00AC47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060B">
        <w:rPr>
          <w:rFonts w:ascii="Arial" w:hAnsi="Arial" w:cs="Arial"/>
          <w:b/>
          <w:bCs/>
          <w:sz w:val="20"/>
          <w:szCs w:val="20"/>
        </w:rPr>
        <w:t>REGULAMIN REKRUTACJI I UCZESTNICTWA W PROJEKCIE</w:t>
      </w:r>
    </w:p>
    <w:p w14:paraId="1296C356" w14:textId="1052AC3C" w:rsidR="00080183" w:rsidRPr="004F5C04" w:rsidRDefault="00AD53A4" w:rsidP="00901B2B">
      <w:pPr>
        <w:jc w:val="both"/>
        <w:rPr>
          <w:rFonts w:ascii="Arial" w:hAnsi="Arial" w:cs="Arial"/>
          <w:sz w:val="20"/>
          <w:szCs w:val="20"/>
        </w:rPr>
      </w:pPr>
      <w:r w:rsidRPr="0016060B">
        <w:rPr>
          <w:rFonts w:ascii="Arial" w:hAnsi="Arial" w:cs="Arial"/>
          <w:sz w:val="20"/>
          <w:szCs w:val="20"/>
        </w:rPr>
        <w:t>„</w:t>
      </w:r>
      <w:r w:rsidR="00901B2B" w:rsidRPr="00901B2B">
        <w:rPr>
          <w:rFonts w:ascii="Arial" w:hAnsi="Arial" w:cs="Arial"/>
          <w:b/>
          <w:bCs/>
          <w:sz w:val="20"/>
          <w:szCs w:val="20"/>
        </w:rPr>
        <w:t>Program likwidacji barier w dostępie do kształcenia w Wyższej Szkole Teologiczno-Humanistycznej w Podkowie Leśnej</w:t>
      </w:r>
      <w:r w:rsidRPr="004F5C04">
        <w:rPr>
          <w:rFonts w:ascii="Arial" w:hAnsi="Arial" w:cs="Arial"/>
          <w:sz w:val="20"/>
          <w:szCs w:val="20"/>
        </w:rPr>
        <w:t>” nr umowy:</w:t>
      </w:r>
      <w:r w:rsidR="00901B2B">
        <w:rPr>
          <w:rFonts w:ascii="Arial" w:hAnsi="Arial" w:cs="Arial"/>
          <w:sz w:val="20"/>
          <w:szCs w:val="20"/>
        </w:rPr>
        <w:t xml:space="preserve"> </w:t>
      </w:r>
      <w:r w:rsidR="00901B2B" w:rsidRPr="00901B2B">
        <w:rPr>
          <w:rFonts w:ascii="Arial" w:hAnsi="Arial" w:cs="Arial"/>
          <w:sz w:val="20"/>
          <w:szCs w:val="20"/>
        </w:rPr>
        <w:t>POWR.03.05.00-00-A023/21</w:t>
      </w:r>
      <w:r w:rsidR="005A3DCB">
        <w:rPr>
          <w:rFonts w:ascii="Arial" w:hAnsi="Arial" w:cs="Arial"/>
          <w:sz w:val="20"/>
          <w:szCs w:val="20"/>
        </w:rPr>
        <w:t xml:space="preserve">. </w:t>
      </w:r>
      <w:r w:rsidR="00080183" w:rsidRPr="004F5C04">
        <w:rPr>
          <w:rFonts w:ascii="Arial" w:hAnsi="Arial" w:cs="Arial"/>
          <w:sz w:val="20"/>
          <w:szCs w:val="20"/>
        </w:rPr>
        <w:t xml:space="preserve">Projekt jest </w:t>
      </w:r>
      <w:r w:rsidRPr="004F5C04">
        <w:rPr>
          <w:rFonts w:ascii="Arial" w:hAnsi="Arial" w:cs="Arial"/>
          <w:sz w:val="20"/>
          <w:szCs w:val="20"/>
        </w:rPr>
        <w:t>realizowan</w:t>
      </w:r>
      <w:r w:rsidR="00080183" w:rsidRPr="004F5C04">
        <w:rPr>
          <w:rFonts w:ascii="Arial" w:hAnsi="Arial" w:cs="Arial"/>
          <w:sz w:val="20"/>
          <w:szCs w:val="20"/>
        </w:rPr>
        <w:t>y</w:t>
      </w:r>
      <w:r w:rsidRPr="004F5C04">
        <w:rPr>
          <w:rFonts w:ascii="Arial" w:hAnsi="Arial" w:cs="Arial"/>
          <w:sz w:val="20"/>
          <w:szCs w:val="20"/>
        </w:rPr>
        <w:t xml:space="preserve"> w ramach Osi</w:t>
      </w:r>
      <w:r w:rsidR="00080183" w:rsidRPr="004F5C04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 xml:space="preserve">Priorytetowej III Szkolnictwo wyższe dla gospodarki i rozwoju, Działanie 3.5 </w:t>
      </w:r>
      <w:r w:rsidRPr="004F5C04">
        <w:rPr>
          <w:rFonts w:ascii="Arial" w:hAnsi="Arial" w:cs="Arial"/>
          <w:sz w:val="20"/>
          <w:szCs w:val="20"/>
        </w:rPr>
        <w:lastRenderedPageBreak/>
        <w:t>Kompleksowe programy</w:t>
      </w:r>
      <w:r w:rsidR="00080183" w:rsidRPr="004F5C04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>szkół wyższych, ze środków Europejskiego Funduszu Społecznego w ramach Programu</w:t>
      </w:r>
      <w:r w:rsidR="00080183" w:rsidRPr="004F5C04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>Operacyjnego Wiedza Edukacja Rozwój na lata 2014 – 2020.</w:t>
      </w:r>
    </w:p>
    <w:p w14:paraId="4360929E" w14:textId="0511F0B0" w:rsidR="00080183" w:rsidRPr="004F5C04" w:rsidRDefault="00867967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103248992"/>
      <w:r w:rsidRPr="004F5C04">
        <w:rPr>
          <w:rFonts w:ascii="Arial" w:hAnsi="Arial" w:cs="Arial"/>
          <w:b/>
          <w:bCs/>
          <w:sz w:val="20"/>
          <w:szCs w:val="20"/>
        </w:rPr>
        <w:t>§</w:t>
      </w:r>
      <w:r w:rsidR="00080183" w:rsidRPr="004F5C04">
        <w:rPr>
          <w:rFonts w:ascii="Arial" w:hAnsi="Arial" w:cs="Arial"/>
          <w:b/>
          <w:bCs/>
          <w:sz w:val="20"/>
          <w:szCs w:val="20"/>
        </w:rPr>
        <w:t>1</w:t>
      </w:r>
      <w:bookmarkEnd w:id="3"/>
      <w:r w:rsidRPr="004F5C04">
        <w:rPr>
          <w:rFonts w:ascii="Arial" w:hAnsi="Arial" w:cs="Arial"/>
          <w:b/>
          <w:bCs/>
          <w:sz w:val="20"/>
          <w:szCs w:val="20"/>
        </w:rPr>
        <w:t>.</w:t>
      </w:r>
    </w:p>
    <w:p w14:paraId="650D30F5" w14:textId="13473D43" w:rsidR="00080183" w:rsidRPr="004F5C04" w:rsidRDefault="00C955EB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Informacje ogólne</w:t>
      </w:r>
    </w:p>
    <w:p w14:paraId="2F05DFC6" w14:textId="0F667DC2" w:rsidR="00C955EB" w:rsidRPr="004F5C04" w:rsidRDefault="00C955EB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1A3A2D2" w14:textId="568F6E34" w:rsidR="00AC47AE" w:rsidRDefault="00C955EB" w:rsidP="00AC47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Niniejszy Regulamin określa zasady rekrutacji i uczestnictwa w Projekcie „</w:t>
      </w:r>
      <w:r w:rsidR="00901B2B" w:rsidRPr="00901B2B">
        <w:rPr>
          <w:rFonts w:ascii="Arial" w:hAnsi="Arial" w:cs="Arial"/>
          <w:b/>
          <w:bCs/>
          <w:sz w:val="20"/>
          <w:szCs w:val="20"/>
        </w:rPr>
        <w:t>Program likwidacji barier w dostępie do kształcenia w Wyższej Szkole Teologiczno-Humanistycznej w Podkowie Leśnej</w:t>
      </w:r>
      <w:r w:rsidRPr="004F5C04">
        <w:rPr>
          <w:rFonts w:ascii="Arial" w:hAnsi="Arial" w:cs="Arial"/>
          <w:sz w:val="20"/>
          <w:szCs w:val="20"/>
        </w:rPr>
        <w:t>” (zwanym dalej Projektem). Projekt jest realizowany w ramach Programu Operacyjnego Wiedza Edukacja Rozwój na lata 2014 – 2020, Osi Priorytetowej III Szkolnictwo wyższe dla gospodarki i rozwoju, Działania 3.5 Kompleksowe programy szkół wyższych, ze środków Europejskiego Funduszu Społecznego.</w:t>
      </w:r>
    </w:p>
    <w:p w14:paraId="51496CCF" w14:textId="58C2F5CD" w:rsidR="00AC47AE" w:rsidRPr="00A0168E" w:rsidRDefault="00A0168E" w:rsidP="00A0168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głównym </w:t>
      </w:r>
      <w:r w:rsidRPr="00A0168E">
        <w:rPr>
          <w:rFonts w:ascii="Arial" w:hAnsi="Arial" w:cs="Arial"/>
          <w:sz w:val="20"/>
          <w:szCs w:val="20"/>
        </w:rPr>
        <w:t>projektu jest likwidacja barier w dostępie do studiów oraz wprowadzenie do programów nauczania działań zapewniających dostępność dla</w:t>
      </w:r>
      <w:r>
        <w:rPr>
          <w:rFonts w:ascii="Arial" w:hAnsi="Arial" w:cs="Arial"/>
          <w:sz w:val="20"/>
          <w:szCs w:val="20"/>
        </w:rPr>
        <w:t xml:space="preserve"> </w:t>
      </w:r>
      <w:r w:rsidRPr="00A0168E">
        <w:rPr>
          <w:rFonts w:ascii="Arial" w:hAnsi="Arial" w:cs="Arial"/>
          <w:sz w:val="20"/>
          <w:szCs w:val="20"/>
        </w:rPr>
        <w:t>studentów z niepełnosprawnościami w Wyższej Szkole Teologiczno-Humanistycznej im. Michała Beliny-Czechowskiego w Podkowie Leśnej (WSTH) poprzez</w:t>
      </w:r>
      <w:r>
        <w:rPr>
          <w:rFonts w:ascii="Arial" w:hAnsi="Arial" w:cs="Arial"/>
          <w:sz w:val="20"/>
          <w:szCs w:val="20"/>
        </w:rPr>
        <w:t xml:space="preserve"> </w:t>
      </w:r>
      <w:r w:rsidRPr="00A0168E">
        <w:rPr>
          <w:rFonts w:ascii="Arial" w:hAnsi="Arial" w:cs="Arial"/>
          <w:sz w:val="20"/>
          <w:szCs w:val="20"/>
        </w:rPr>
        <w:t>osiągnięcie modelu uczelni dostępnej w ramach ścieżki MINI w okresie 1.11.2021-30.09.2023</w:t>
      </w:r>
      <w:r w:rsidR="00365084" w:rsidRPr="00A0168E">
        <w:rPr>
          <w:rFonts w:ascii="Arial" w:hAnsi="Arial" w:cs="Arial"/>
          <w:sz w:val="20"/>
          <w:szCs w:val="20"/>
        </w:rPr>
        <w:t xml:space="preserve"> poprzez</w:t>
      </w:r>
      <w:r w:rsidR="00C40D9D" w:rsidRPr="00A0168E">
        <w:rPr>
          <w:rFonts w:ascii="Arial" w:hAnsi="Arial" w:cs="Arial"/>
          <w:sz w:val="20"/>
          <w:szCs w:val="20"/>
        </w:rPr>
        <w:t xml:space="preserve">: </w:t>
      </w:r>
    </w:p>
    <w:p w14:paraId="76327166" w14:textId="36B058E3" w:rsidR="00AC47AE" w:rsidRPr="00A0168E" w:rsidRDefault="00ED60E3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0168E">
        <w:rPr>
          <w:rFonts w:ascii="Arial" w:hAnsi="Arial" w:cs="Arial"/>
          <w:sz w:val="20"/>
          <w:szCs w:val="20"/>
        </w:rPr>
        <w:t>z</w:t>
      </w:r>
      <w:r w:rsidR="00E463D4" w:rsidRPr="00A0168E">
        <w:rPr>
          <w:rFonts w:ascii="Arial" w:hAnsi="Arial" w:cs="Arial"/>
          <w:sz w:val="20"/>
          <w:szCs w:val="20"/>
        </w:rPr>
        <w:t xml:space="preserve">atrudnienie </w:t>
      </w:r>
      <w:r w:rsidR="00365084" w:rsidRPr="00A0168E">
        <w:rPr>
          <w:rFonts w:ascii="Arial" w:hAnsi="Arial" w:cs="Arial"/>
          <w:sz w:val="20"/>
          <w:szCs w:val="20"/>
        </w:rPr>
        <w:t xml:space="preserve">Koordynatora dostępności oraz zwiększenie dostępności wsparcia </w:t>
      </w:r>
      <w:proofErr w:type="gramStart"/>
      <w:r w:rsidR="00365084" w:rsidRPr="00A0168E">
        <w:rPr>
          <w:rFonts w:ascii="Arial" w:hAnsi="Arial" w:cs="Arial"/>
          <w:sz w:val="20"/>
          <w:szCs w:val="20"/>
        </w:rPr>
        <w:t xml:space="preserve">psychologicznego </w:t>
      </w:r>
      <w:r w:rsidR="00E463D4" w:rsidRPr="00A0168E">
        <w:rPr>
          <w:rFonts w:ascii="Arial" w:hAnsi="Arial" w:cs="Arial"/>
          <w:sz w:val="20"/>
          <w:szCs w:val="20"/>
        </w:rPr>
        <w:t>,</w:t>
      </w:r>
      <w:proofErr w:type="gramEnd"/>
      <w:r w:rsidR="00E463D4" w:rsidRPr="00A0168E">
        <w:rPr>
          <w:rFonts w:ascii="Arial" w:hAnsi="Arial" w:cs="Arial"/>
          <w:sz w:val="20"/>
          <w:szCs w:val="20"/>
        </w:rPr>
        <w:t xml:space="preserve"> </w:t>
      </w:r>
    </w:p>
    <w:p w14:paraId="33052713" w14:textId="136828B9" w:rsidR="00AC47AE" w:rsidRPr="00A0168E" w:rsidRDefault="00A0168E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0168E">
        <w:rPr>
          <w:rFonts w:ascii="Arial" w:hAnsi="Arial" w:cs="Arial"/>
          <w:sz w:val="20"/>
          <w:szCs w:val="20"/>
        </w:rPr>
        <w:t>zwiększenie poziomu dostępności infrastruktury uczelni</w:t>
      </w:r>
      <w:r w:rsidR="00C40D9D" w:rsidRPr="00A0168E">
        <w:rPr>
          <w:rFonts w:ascii="Arial" w:hAnsi="Arial" w:cs="Arial"/>
          <w:sz w:val="20"/>
          <w:szCs w:val="20"/>
        </w:rPr>
        <w:t xml:space="preserve">, </w:t>
      </w:r>
    </w:p>
    <w:p w14:paraId="766D7272" w14:textId="77777777" w:rsidR="00AC47AE" w:rsidRDefault="00ED60E3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>w</w:t>
      </w:r>
      <w:r w:rsidR="00C40D9D" w:rsidRPr="00AC47AE">
        <w:rPr>
          <w:rFonts w:ascii="Arial" w:hAnsi="Arial" w:cs="Arial"/>
          <w:sz w:val="20"/>
          <w:szCs w:val="20"/>
        </w:rPr>
        <w:t xml:space="preserve">sparcie zmian organizacyjnych na Uczelni, </w:t>
      </w:r>
    </w:p>
    <w:p w14:paraId="0290015E" w14:textId="77777777" w:rsidR="00AC47AE" w:rsidRDefault="00ED60E3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>w</w:t>
      </w:r>
      <w:r w:rsidR="00E463D4" w:rsidRPr="00AC47AE">
        <w:rPr>
          <w:rFonts w:ascii="Arial" w:hAnsi="Arial" w:cs="Arial"/>
          <w:sz w:val="20"/>
          <w:szCs w:val="20"/>
        </w:rPr>
        <w:t xml:space="preserve">drożenie informatycznych narzędzi oraz rozwiązań na Uczelni, </w:t>
      </w:r>
    </w:p>
    <w:p w14:paraId="31303CCA" w14:textId="77777777" w:rsidR="00AC47AE" w:rsidRDefault="00ED60E3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>opracowanie i wdrożenie procedur na Uczelni mających na celu zwiększenie jakości i zakresu działań realizowanych przez Uczelnię,</w:t>
      </w:r>
    </w:p>
    <w:p w14:paraId="4643233F" w14:textId="77777777" w:rsidR="00AC47AE" w:rsidRDefault="00ED60E3" w:rsidP="00AC47A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 xml:space="preserve">realizację szkoleń z zakresu niepełnosprawności wśród pracowników Uczelni prowadzących do wzrostu świadomości i kompetencji. </w:t>
      </w:r>
    </w:p>
    <w:p w14:paraId="71AC7685" w14:textId="483A99B6" w:rsidR="00AC47AE" w:rsidRDefault="00ED60E3" w:rsidP="00AC47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>Projekt jest skierowany do</w:t>
      </w:r>
      <w:r w:rsidR="00AC47AE">
        <w:rPr>
          <w:rFonts w:ascii="Arial" w:hAnsi="Arial" w:cs="Arial"/>
          <w:sz w:val="20"/>
          <w:szCs w:val="20"/>
        </w:rPr>
        <w:t xml:space="preserve"> </w:t>
      </w:r>
      <w:r w:rsidR="00A0168E">
        <w:rPr>
          <w:rFonts w:ascii="Arial" w:hAnsi="Arial" w:cs="Arial"/>
          <w:sz w:val="20"/>
          <w:szCs w:val="20"/>
        </w:rPr>
        <w:t>7</w:t>
      </w:r>
      <w:r w:rsidRPr="00AC47AE">
        <w:rPr>
          <w:rFonts w:ascii="Arial" w:hAnsi="Arial" w:cs="Arial"/>
          <w:sz w:val="20"/>
          <w:szCs w:val="20"/>
        </w:rPr>
        <w:t xml:space="preserve"> pracowników</w:t>
      </w:r>
      <w:r w:rsidR="00A0168E">
        <w:rPr>
          <w:rFonts w:ascii="Arial" w:hAnsi="Arial" w:cs="Arial"/>
          <w:sz w:val="20"/>
          <w:szCs w:val="20"/>
        </w:rPr>
        <w:t xml:space="preserve"> Wyższej Szkoły Teologiczno-Humanistycznej im. Michała</w:t>
      </w:r>
      <w:r w:rsidR="00A0168E" w:rsidRPr="00A0168E">
        <w:t xml:space="preserve"> </w:t>
      </w:r>
      <w:r w:rsidR="00A0168E" w:rsidRPr="00A0168E">
        <w:rPr>
          <w:rFonts w:ascii="Arial" w:hAnsi="Arial" w:cs="Arial"/>
          <w:sz w:val="20"/>
          <w:szCs w:val="20"/>
        </w:rPr>
        <w:t>Beliny-Czechowskiego w Podkowie Leśnej</w:t>
      </w:r>
      <w:r w:rsidR="00A0168E">
        <w:rPr>
          <w:rFonts w:ascii="Arial" w:hAnsi="Arial" w:cs="Arial"/>
          <w:sz w:val="20"/>
          <w:szCs w:val="20"/>
        </w:rPr>
        <w:t xml:space="preserve">, </w:t>
      </w:r>
      <w:r w:rsidRPr="00AC47AE">
        <w:rPr>
          <w:rFonts w:ascii="Arial" w:hAnsi="Arial" w:cs="Arial"/>
          <w:sz w:val="20"/>
          <w:szCs w:val="20"/>
        </w:rPr>
        <w:t xml:space="preserve">w tym </w:t>
      </w:r>
      <w:r w:rsidR="00A0168E">
        <w:rPr>
          <w:rFonts w:ascii="Arial" w:hAnsi="Arial" w:cs="Arial"/>
          <w:sz w:val="20"/>
          <w:szCs w:val="20"/>
        </w:rPr>
        <w:t>1 osoby z kadry administracyjnej oraz 6 osób z kadry zarządzającej.</w:t>
      </w:r>
      <w:r w:rsidR="00D934D4" w:rsidRPr="00AC47AE">
        <w:rPr>
          <w:rFonts w:ascii="Arial" w:hAnsi="Arial" w:cs="Arial"/>
          <w:sz w:val="20"/>
          <w:szCs w:val="20"/>
        </w:rPr>
        <w:t xml:space="preserve"> </w:t>
      </w:r>
    </w:p>
    <w:p w14:paraId="56A55316" w14:textId="0D420CF5" w:rsidR="00AC47AE" w:rsidRPr="00723D49" w:rsidRDefault="00D934D4" w:rsidP="00723D49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 xml:space="preserve">Beneficjentem/Realizatorem Projektu jest </w:t>
      </w:r>
      <w:r w:rsidR="00723D49" w:rsidRPr="00723D49">
        <w:rPr>
          <w:rFonts w:ascii="Arial" w:hAnsi="Arial" w:cs="Arial"/>
          <w:sz w:val="20"/>
          <w:szCs w:val="20"/>
        </w:rPr>
        <w:t>Wyższa Szkoła Teologiczno-Humanistyczna</w:t>
      </w:r>
      <w:r w:rsidR="00723D49">
        <w:rPr>
          <w:rFonts w:ascii="Arial" w:hAnsi="Arial" w:cs="Arial"/>
          <w:sz w:val="20"/>
          <w:szCs w:val="20"/>
        </w:rPr>
        <w:t xml:space="preserve"> </w:t>
      </w:r>
      <w:r w:rsidR="00723D49" w:rsidRPr="00723D49">
        <w:rPr>
          <w:rFonts w:ascii="Arial" w:hAnsi="Arial" w:cs="Arial"/>
          <w:sz w:val="20"/>
          <w:szCs w:val="20"/>
        </w:rPr>
        <w:t>im. Michała Beliny-Czechowskiego w Podkowie Leśnej,</w:t>
      </w:r>
      <w:r w:rsidR="00723D49">
        <w:rPr>
          <w:rFonts w:ascii="Arial" w:hAnsi="Arial" w:cs="Arial"/>
          <w:sz w:val="20"/>
          <w:szCs w:val="20"/>
        </w:rPr>
        <w:t xml:space="preserve"> </w:t>
      </w:r>
      <w:r w:rsidR="00723D49" w:rsidRPr="00723D49">
        <w:rPr>
          <w:rFonts w:ascii="Arial" w:hAnsi="Arial" w:cs="Arial"/>
          <w:sz w:val="20"/>
          <w:szCs w:val="20"/>
        </w:rPr>
        <w:t>ul. Jana Pawła II 39,</w:t>
      </w:r>
      <w:r w:rsidR="00723D49">
        <w:rPr>
          <w:rFonts w:ascii="Arial" w:hAnsi="Arial" w:cs="Arial"/>
          <w:sz w:val="20"/>
          <w:szCs w:val="20"/>
        </w:rPr>
        <w:t xml:space="preserve"> </w:t>
      </w:r>
      <w:r w:rsidR="00723D49" w:rsidRPr="00723D49">
        <w:rPr>
          <w:rFonts w:ascii="Arial" w:hAnsi="Arial" w:cs="Arial"/>
          <w:sz w:val="20"/>
          <w:szCs w:val="20"/>
        </w:rPr>
        <w:t>05-807 Podkowa Leśna</w:t>
      </w:r>
      <w:r w:rsidR="00723D49">
        <w:rPr>
          <w:rFonts w:ascii="Arial" w:hAnsi="Arial" w:cs="Arial"/>
          <w:sz w:val="20"/>
          <w:szCs w:val="20"/>
        </w:rPr>
        <w:t xml:space="preserve">. </w:t>
      </w:r>
    </w:p>
    <w:p w14:paraId="6EBC157F" w14:textId="350A6B72" w:rsidR="00AC47AE" w:rsidRDefault="00D934D4" w:rsidP="00AC47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>Projekt jest realizowany w okresie od 01.11.2021 r. do dnia 3</w:t>
      </w:r>
      <w:r w:rsidR="0079176D">
        <w:rPr>
          <w:rFonts w:ascii="Arial" w:hAnsi="Arial" w:cs="Arial"/>
          <w:sz w:val="20"/>
          <w:szCs w:val="20"/>
        </w:rPr>
        <w:t>0</w:t>
      </w:r>
      <w:r w:rsidRPr="00AC47AE">
        <w:rPr>
          <w:rFonts w:ascii="Arial" w:hAnsi="Arial" w:cs="Arial"/>
          <w:sz w:val="20"/>
          <w:szCs w:val="20"/>
        </w:rPr>
        <w:t>.</w:t>
      </w:r>
      <w:r w:rsidR="0079176D">
        <w:rPr>
          <w:rFonts w:ascii="Arial" w:hAnsi="Arial" w:cs="Arial"/>
          <w:sz w:val="20"/>
          <w:szCs w:val="20"/>
        </w:rPr>
        <w:t>09</w:t>
      </w:r>
      <w:r w:rsidRPr="00AC47AE">
        <w:rPr>
          <w:rFonts w:ascii="Arial" w:hAnsi="Arial" w:cs="Arial"/>
          <w:sz w:val="20"/>
          <w:szCs w:val="20"/>
        </w:rPr>
        <w:t>.2023 r.</w:t>
      </w:r>
    </w:p>
    <w:p w14:paraId="72CCB871" w14:textId="19BA99C6" w:rsidR="008C2CC7" w:rsidRPr="00AC47AE" w:rsidRDefault="00D934D4" w:rsidP="00AC47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C47AE">
        <w:rPr>
          <w:rFonts w:ascii="Arial" w:hAnsi="Arial" w:cs="Arial"/>
          <w:sz w:val="20"/>
          <w:szCs w:val="20"/>
        </w:rPr>
        <w:t xml:space="preserve">Wszystkie informacje dotyczące projektu są dostępne na stronie internetowej </w:t>
      </w:r>
      <w:r w:rsidR="00183750" w:rsidRPr="00183750">
        <w:rPr>
          <w:rFonts w:ascii="Arial" w:hAnsi="Arial" w:cs="Arial"/>
          <w:color w:val="0070C0"/>
          <w:sz w:val="20"/>
          <w:szCs w:val="20"/>
          <w:u w:val="single"/>
        </w:rPr>
        <w:t>www.wsth.pl</w:t>
      </w:r>
    </w:p>
    <w:p w14:paraId="3BE7D31D" w14:textId="479ADF71" w:rsidR="00D934D4" w:rsidRPr="004F5C04" w:rsidRDefault="00D934D4" w:rsidP="00AC47AE">
      <w:pPr>
        <w:pStyle w:val="Bezodstpw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B7ADF13" w14:textId="79A2A0C2" w:rsidR="00D934D4" w:rsidRPr="004F5C04" w:rsidRDefault="00867967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§</w:t>
      </w:r>
      <w:r w:rsidR="00D934D4" w:rsidRPr="004F5C04">
        <w:rPr>
          <w:rFonts w:ascii="Arial" w:hAnsi="Arial" w:cs="Arial"/>
          <w:b/>
          <w:bCs/>
          <w:sz w:val="20"/>
          <w:szCs w:val="20"/>
        </w:rPr>
        <w:t>2</w:t>
      </w:r>
      <w:r w:rsidRPr="004F5C04">
        <w:rPr>
          <w:rFonts w:ascii="Arial" w:hAnsi="Arial" w:cs="Arial"/>
          <w:b/>
          <w:bCs/>
          <w:sz w:val="20"/>
          <w:szCs w:val="20"/>
        </w:rPr>
        <w:t>.</w:t>
      </w:r>
    </w:p>
    <w:p w14:paraId="0C251BFF" w14:textId="3E81A7FE" w:rsidR="00D934D4" w:rsidRPr="004F5C04" w:rsidRDefault="00D934D4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Definicje</w:t>
      </w:r>
    </w:p>
    <w:p w14:paraId="2A15C3DB" w14:textId="20076028" w:rsidR="00D934D4" w:rsidRPr="004F5C04" w:rsidRDefault="00D934D4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3EC58288" w14:textId="77777777" w:rsid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AC47AE">
        <w:rPr>
          <w:rFonts w:ascii="Arial" w:hAnsi="Arial" w:cs="Arial"/>
          <w:b/>
          <w:color w:val="00000A"/>
          <w:sz w:val="20"/>
          <w:szCs w:val="20"/>
        </w:rPr>
        <w:t xml:space="preserve">EFS </w:t>
      </w:r>
      <w:r w:rsidRPr="00AC47AE">
        <w:rPr>
          <w:rFonts w:ascii="Arial" w:hAnsi="Arial" w:cs="Arial"/>
          <w:color w:val="00000A"/>
          <w:sz w:val="20"/>
          <w:szCs w:val="20"/>
        </w:rPr>
        <w:t>– Europejski Fundusz</w:t>
      </w:r>
      <w:r w:rsidRPr="00AC47AE"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 w:rsidRPr="00AC47AE">
        <w:rPr>
          <w:rFonts w:ascii="Arial" w:hAnsi="Arial" w:cs="Arial"/>
          <w:color w:val="00000A"/>
          <w:sz w:val="20"/>
          <w:szCs w:val="20"/>
        </w:rPr>
        <w:t>Społeczny.</w:t>
      </w:r>
    </w:p>
    <w:p w14:paraId="0B98056F" w14:textId="77777777" w:rsid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color w:val="00000A"/>
          <w:sz w:val="20"/>
          <w:szCs w:val="20"/>
        </w:rPr>
        <w:t xml:space="preserve">POWER 2014-2020 </w:t>
      </w:r>
      <w:r w:rsidRPr="00382983">
        <w:rPr>
          <w:rFonts w:ascii="Arial" w:hAnsi="Arial" w:cs="Arial"/>
          <w:color w:val="00000A"/>
          <w:sz w:val="20"/>
          <w:szCs w:val="20"/>
        </w:rPr>
        <w:t>– Program Operacyjny wiedza Edukacja Rozwój</w:t>
      </w:r>
      <w:r w:rsidRPr="00382983"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 w:rsidRPr="00382983">
        <w:rPr>
          <w:rFonts w:ascii="Arial" w:hAnsi="Arial" w:cs="Arial"/>
          <w:color w:val="00000A"/>
          <w:sz w:val="20"/>
          <w:szCs w:val="20"/>
        </w:rPr>
        <w:t>2014-2020.</w:t>
      </w:r>
    </w:p>
    <w:p w14:paraId="1F9FA3A9" w14:textId="0DCA35EA" w:rsid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color w:val="00000A"/>
          <w:sz w:val="20"/>
          <w:szCs w:val="20"/>
        </w:rPr>
        <w:t xml:space="preserve">Projekt </w:t>
      </w:r>
      <w:r w:rsidRPr="00382983">
        <w:rPr>
          <w:rFonts w:ascii="Arial" w:hAnsi="Arial" w:cs="Arial"/>
          <w:color w:val="00000A"/>
          <w:sz w:val="20"/>
          <w:szCs w:val="20"/>
        </w:rPr>
        <w:t xml:space="preserve">- projekt </w:t>
      </w:r>
      <w:r w:rsidR="00723D49">
        <w:rPr>
          <w:rFonts w:ascii="Arial" w:hAnsi="Arial" w:cs="Arial"/>
          <w:color w:val="00000A"/>
          <w:sz w:val="20"/>
          <w:szCs w:val="20"/>
        </w:rPr>
        <w:t>„</w:t>
      </w:r>
      <w:r w:rsidR="00723D49" w:rsidRPr="00723D49">
        <w:rPr>
          <w:rFonts w:ascii="Arial" w:hAnsi="Arial" w:cs="Arial"/>
          <w:color w:val="00000A"/>
          <w:sz w:val="20"/>
          <w:szCs w:val="20"/>
        </w:rPr>
        <w:t>Program likwidacji barier w dostępie do kształcenia w Wyższej Szkole Teologiczno-Humanistycznej w Podkowie Leśnej</w:t>
      </w:r>
      <w:r w:rsidR="00723D49">
        <w:rPr>
          <w:rFonts w:ascii="Arial" w:hAnsi="Arial" w:cs="Arial"/>
          <w:color w:val="00000A"/>
          <w:sz w:val="20"/>
          <w:szCs w:val="20"/>
        </w:rPr>
        <w:t xml:space="preserve">”, nr </w:t>
      </w:r>
      <w:r w:rsidR="00723D49" w:rsidRPr="00723D49">
        <w:rPr>
          <w:rFonts w:ascii="Arial" w:hAnsi="Arial" w:cs="Arial"/>
          <w:color w:val="00000A"/>
          <w:sz w:val="20"/>
          <w:szCs w:val="20"/>
        </w:rPr>
        <w:t>POWR.03.05.00-00-A023/21</w:t>
      </w:r>
      <w:r w:rsidR="00723D49">
        <w:rPr>
          <w:rFonts w:ascii="Arial" w:hAnsi="Arial" w:cs="Arial"/>
          <w:color w:val="00000A"/>
          <w:sz w:val="20"/>
          <w:szCs w:val="20"/>
        </w:rPr>
        <w:t xml:space="preserve">, </w:t>
      </w:r>
    </w:p>
    <w:p w14:paraId="32672C74" w14:textId="7FE69BD5" w:rsidR="00382983" w:rsidRP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color w:val="00000A"/>
          <w:sz w:val="20"/>
          <w:szCs w:val="20"/>
        </w:rPr>
        <w:t xml:space="preserve">Beneficjent/Wnioskodawca </w:t>
      </w:r>
      <w:r w:rsidRPr="00382983">
        <w:rPr>
          <w:rFonts w:ascii="Arial" w:hAnsi="Arial" w:cs="Arial"/>
          <w:color w:val="00000A"/>
          <w:sz w:val="20"/>
          <w:szCs w:val="20"/>
        </w:rPr>
        <w:t xml:space="preserve">– </w:t>
      </w:r>
      <w:r w:rsidR="00723D49" w:rsidRPr="00723D49">
        <w:rPr>
          <w:rFonts w:ascii="Arial" w:hAnsi="Arial" w:cs="Arial"/>
          <w:color w:val="00000A"/>
          <w:sz w:val="20"/>
          <w:szCs w:val="20"/>
        </w:rPr>
        <w:t>Wyższa Szkoła Teologiczno-Humanistyczna im. Michała Beliny-Czechowskiego w Podkowie Leśnej</w:t>
      </w:r>
    </w:p>
    <w:p w14:paraId="67BE3D2F" w14:textId="5428ABAE" w:rsidR="00382983" w:rsidRPr="00723D49" w:rsidRDefault="00D934D4" w:rsidP="00723D49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sz w:val="20"/>
          <w:szCs w:val="20"/>
        </w:rPr>
        <w:t xml:space="preserve">Biuro projektu – </w:t>
      </w:r>
      <w:r w:rsidRPr="00382983">
        <w:rPr>
          <w:rFonts w:ascii="Arial" w:hAnsi="Arial" w:cs="Arial"/>
          <w:sz w:val="20"/>
          <w:szCs w:val="20"/>
        </w:rPr>
        <w:t xml:space="preserve">pokój numer </w:t>
      </w:r>
      <w:r w:rsidR="00183750">
        <w:rPr>
          <w:rFonts w:ascii="Arial" w:hAnsi="Arial" w:cs="Arial"/>
          <w:sz w:val="20"/>
          <w:szCs w:val="20"/>
        </w:rPr>
        <w:t>10, w</w:t>
      </w:r>
      <w:r w:rsidRPr="00382983">
        <w:rPr>
          <w:rFonts w:ascii="Arial" w:hAnsi="Arial" w:cs="Arial"/>
          <w:sz w:val="20"/>
          <w:szCs w:val="20"/>
        </w:rPr>
        <w:t xml:space="preserve"> budynku </w:t>
      </w:r>
      <w:r w:rsidR="00723D49">
        <w:rPr>
          <w:rFonts w:ascii="Arial" w:hAnsi="Arial" w:cs="Arial"/>
          <w:sz w:val="20"/>
          <w:szCs w:val="20"/>
        </w:rPr>
        <w:t>Wyższej Szkoły Teologiczno-</w:t>
      </w:r>
      <w:r w:rsidR="00723D49">
        <w:rPr>
          <w:rFonts w:ascii="Arial" w:hAnsi="Arial" w:cs="Arial"/>
          <w:color w:val="00000A"/>
          <w:sz w:val="20"/>
          <w:szCs w:val="20"/>
        </w:rPr>
        <w:t xml:space="preserve">Humanistycznej im. Michała Beliny-Czechowskiego w Podkowie Leśnej, ul. Jana Pawła 39, </w:t>
      </w:r>
      <w:r w:rsidR="00723D49" w:rsidRPr="00723D49">
        <w:rPr>
          <w:rFonts w:ascii="Arial" w:hAnsi="Arial" w:cs="Arial"/>
          <w:color w:val="00000A"/>
          <w:sz w:val="20"/>
          <w:szCs w:val="20"/>
        </w:rPr>
        <w:t>05-807 Podkowa Leśna</w:t>
      </w:r>
    </w:p>
    <w:p w14:paraId="62EF9FE8" w14:textId="77777777" w:rsidR="00382983" w:rsidRP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 w:rsidRPr="00382983">
        <w:rPr>
          <w:rFonts w:ascii="Arial" w:hAnsi="Arial" w:cs="Arial"/>
          <w:b/>
          <w:sz w:val="20"/>
          <w:szCs w:val="20"/>
        </w:rPr>
        <w:t>Osoba  z</w:t>
      </w:r>
      <w:proofErr w:type="gramEnd"/>
      <w:r w:rsidRPr="00382983">
        <w:rPr>
          <w:rFonts w:ascii="Arial" w:hAnsi="Arial" w:cs="Arial"/>
          <w:b/>
          <w:sz w:val="20"/>
          <w:szCs w:val="20"/>
        </w:rPr>
        <w:t xml:space="preserve">  niepełnosprawnościami  </w:t>
      </w:r>
      <w:r w:rsidRPr="00382983">
        <w:rPr>
          <w:rFonts w:ascii="Arial" w:hAnsi="Arial" w:cs="Arial"/>
          <w:sz w:val="20"/>
          <w:szCs w:val="20"/>
        </w:rPr>
        <w:t>–  osoba</w:t>
      </w:r>
      <w:r w:rsidR="0076272A" w:rsidRPr="00382983">
        <w:rPr>
          <w:rFonts w:ascii="Arial" w:hAnsi="Arial" w:cs="Arial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z niepełnosprawnościami, będąca</w:t>
      </w:r>
      <w:r w:rsidR="0076272A" w:rsidRPr="00382983">
        <w:rPr>
          <w:rFonts w:ascii="Arial" w:hAnsi="Arial" w:cs="Arial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studentem z niepełnosprawnością, doktorantem z niepełnosprawnością,</w:t>
      </w:r>
      <w:r w:rsidR="0076272A" w:rsidRPr="00382983">
        <w:rPr>
          <w:rFonts w:ascii="Arial" w:hAnsi="Arial" w:cs="Arial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pracownikiem z</w:t>
      </w:r>
      <w:r w:rsidR="00AC47AE" w:rsidRPr="00382983">
        <w:rPr>
          <w:rFonts w:ascii="Arial" w:hAnsi="Arial" w:cs="Arial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niepełnosprawnością, posiadającą orzeczenie właściwego organu lub innego dokumentu przewidzianego przepisami odrębnymi potwierdzającymi</w:t>
      </w:r>
      <w:r w:rsidRPr="00382983">
        <w:rPr>
          <w:rFonts w:ascii="Arial" w:hAnsi="Arial" w:cs="Arial"/>
          <w:spacing w:val="-8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niepełnosprawność.</w:t>
      </w:r>
    </w:p>
    <w:p w14:paraId="603BDAEF" w14:textId="1E71A39A" w:rsidR="00382983" w:rsidRP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sz w:val="20"/>
          <w:szCs w:val="20"/>
        </w:rPr>
        <w:t xml:space="preserve">Kandydat/tka kadra administracyjna </w:t>
      </w:r>
      <w:r w:rsidRPr="00382983">
        <w:rPr>
          <w:rFonts w:ascii="Arial" w:hAnsi="Arial" w:cs="Arial"/>
          <w:sz w:val="20"/>
          <w:szCs w:val="20"/>
        </w:rPr>
        <w:t xml:space="preserve">– osoba należąca do kadry administracyjnej </w:t>
      </w:r>
      <w:r w:rsidR="00723D49">
        <w:rPr>
          <w:rFonts w:ascii="Arial" w:hAnsi="Arial" w:cs="Arial"/>
          <w:sz w:val="20"/>
          <w:szCs w:val="20"/>
        </w:rPr>
        <w:t>Wyższej Szkoły Teologiczno-Humanistycznej im. Michała Beliny-Czechowskiego w Podkowie Leśnej</w:t>
      </w:r>
      <w:r w:rsidRPr="00382983">
        <w:rPr>
          <w:rFonts w:ascii="Arial" w:hAnsi="Arial" w:cs="Arial"/>
          <w:sz w:val="20"/>
          <w:szCs w:val="20"/>
        </w:rPr>
        <w:t>, która złożyła formularz zgłoszeniowy wraz z załącznikami i bierze udział w procesie rekrutacyjnym do</w:t>
      </w:r>
      <w:r w:rsidRPr="00382983">
        <w:rPr>
          <w:rFonts w:ascii="Arial" w:hAnsi="Arial" w:cs="Arial"/>
          <w:spacing w:val="-3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t>Projektu.</w:t>
      </w:r>
    </w:p>
    <w:p w14:paraId="30530D55" w14:textId="7D09BFA3" w:rsidR="00AC47AE" w:rsidRPr="00382983" w:rsidRDefault="00D934D4" w:rsidP="0038298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82983">
        <w:rPr>
          <w:rFonts w:ascii="Arial" w:hAnsi="Arial" w:cs="Arial"/>
          <w:b/>
          <w:sz w:val="20"/>
          <w:szCs w:val="20"/>
        </w:rPr>
        <w:t xml:space="preserve">Kandydat/tka kadra zarządzająca – </w:t>
      </w:r>
      <w:r w:rsidRPr="00382983">
        <w:rPr>
          <w:rFonts w:ascii="Arial" w:hAnsi="Arial" w:cs="Arial"/>
          <w:sz w:val="20"/>
          <w:szCs w:val="20"/>
        </w:rPr>
        <w:t xml:space="preserve">osoba należąca do kadry zarządzającej </w:t>
      </w:r>
      <w:r w:rsidR="00723D49" w:rsidRPr="00723D49">
        <w:rPr>
          <w:rFonts w:ascii="Arial" w:hAnsi="Arial" w:cs="Arial"/>
          <w:sz w:val="20"/>
          <w:szCs w:val="20"/>
        </w:rPr>
        <w:t>Wyższej Szkoły Teologiczno-Humanistycznej im. Michała Beliny-Czechowskiego w Podkowie Leśnej</w:t>
      </w:r>
      <w:r w:rsidRPr="00382983">
        <w:rPr>
          <w:rFonts w:ascii="Arial" w:hAnsi="Arial" w:cs="Arial"/>
          <w:sz w:val="20"/>
          <w:szCs w:val="20"/>
        </w:rPr>
        <w:t>, która złożyła formularz zgłoszeniowy wraz z załącznikami i bierze udział w procesie rekrutacyjnym do</w:t>
      </w:r>
      <w:r w:rsidRPr="00382983">
        <w:rPr>
          <w:rFonts w:ascii="Arial" w:hAnsi="Arial" w:cs="Arial"/>
          <w:spacing w:val="-3"/>
          <w:sz w:val="20"/>
          <w:szCs w:val="20"/>
        </w:rPr>
        <w:t xml:space="preserve"> </w:t>
      </w:r>
      <w:r w:rsidRPr="00382983">
        <w:rPr>
          <w:rFonts w:ascii="Arial" w:hAnsi="Arial" w:cs="Arial"/>
          <w:sz w:val="20"/>
          <w:szCs w:val="20"/>
        </w:rPr>
        <w:lastRenderedPageBreak/>
        <w:t>Projektu.</w:t>
      </w:r>
    </w:p>
    <w:p w14:paraId="28C98DCF" w14:textId="77777777" w:rsidR="00AC47AE" w:rsidRPr="00AC47AE" w:rsidRDefault="00D934D4" w:rsidP="00AC47AE">
      <w:pPr>
        <w:pStyle w:val="Akapitzlist"/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before="53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AC47AE">
        <w:rPr>
          <w:rFonts w:ascii="Arial" w:hAnsi="Arial" w:cs="Arial"/>
          <w:b/>
          <w:sz w:val="20"/>
          <w:szCs w:val="20"/>
        </w:rPr>
        <w:t xml:space="preserve">Uczestnik/Uczestniczka   </w:t>
      </w:r>
      <w:proofErr w:type="gramStart"/>
      <w:r w:rsidRPr="00AC47AE">
        <w:rPr>
          <w:rFonts w:ascii="Arial" w:hAnsi="Arial" w:cs="Arial"/>
          <w:sz w:val="20"/>
          <w:szCs w:val="20"/>
        </w:rPr>
        <w:t>–  osoba</w:t>
      </w:r>
      <w:proofErr w:type="gramEnd"/>
      <w:r w:rsidRPr="00AC47AE">
        <w:rPr>
          <w:rFonts w:ascii="Arial" w:hAnsi="Arial" w:cs="Arial"/>
          <w:sz w:val="20"/>
          <w:szCs w:val="20"/>
        </w:rPr>
        <w:t>,  która   zakwalifikowana  została  do  udziału  w  Projekcie     i podpisała deklarację</w:t>
      </w:r>
      <w:r w:rsidRPr="00AC47AE">
        <w:rPr>
          <w:rFonts w:ascii="Arial" w:hAnsi="Arial" w:cs="Arial"/>
          <w:spacing w:val="-4"/>
          <w:sz w:val="20"/>
          <w:szCs w:val="20"/>
        </w:rPr>
        <w:t xml:space="preserve"> </w:t>
      </w:r>
      <w:r w:rsidRPr="00AC47AE">
        <w:rPr>
          <w:rFonts w:ascii="Arial" w:hAnsi="Arial" w:cs="Arial"/>
          <w:sz w:val="20"/>
          <w:szCs w:val="20"/>
        </w:rPr>
        <w:t>uczestnictwa.</w:t>
      </w:r>
    </w:p>
    <w:p w14:paraId="06AD442E" w14:textId="397B5233" w:rsidR="00AC47AE" w:rsidRPr="00183750" w:rsidRDefault="00D934D4" w:rsidP="00AC47AE">
      <w:pPr>
        <w:pStyle w:val="Akapitzlist"/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before="53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AC47AE">
        <w:rPr>
          <w:rFonts w:ascii="Arial" w:hAnsi="Arial" w:cs="Arial"/>
          <w:b/>
          <w:sz w:val="20"/>
          <w:szCs w:val="20"/>
        </w:rPr>
        <w:t>Strona internetowa Realizatora</w:t>
      </w:r>
      <w:r w:rsidRPr="00AC47A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C47AE">
        <w:rPr>
          <w:rFonts w:ascii="Arial" w:hAnsi="Arial" w:cs="Arial"/>
          <w:sz w:val="20"/>
          <w:szCs w:val="20"/>
        </w:rPr>
        <w:t>–</w:t>
      </w:r>
      <w:r w:rsidR="0079176D">
        <w:t xml:space="preserve"> </w:t>
      </w:r>
      <w:r w:rsidR="00183750" w:rsidRPr="00183750">
        <w:t>www.wsth.pl</w:t>
      </w:r>
    </w:p>
    <w:p w14:paraId="7B680959" w14:textId="77777777" w:rsidR="00AC47AE" w:rsidRPr="00AC47AE" w:rsidRDefault="00D934D4" w:rsidP="00AC47AE">
      <w:pPr>
        <w:pStyle w:val="Akapitzlist"/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before="53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AC47AE">
        <w:rPr>
          <w:rFonts w:ascii="Arial" w:hAnsi="Arial" w:cs="Arial"/>
          <w:b/>
          <w:sz w:val="20"/>
          <w:szCs w:val="20"/>
        </w:rPr>
        <w:t xml:space="preserve">Kompetencje </w:t>
      </w:r>
      <w:r w:rsidRPr="00AC47AE">
        <w:rPr>
          <w:rFonts w:ascii="Arial" w:hAnsi="Arial" w:cs="Arial"/>
          <w:sz w:val="20"/>
          <w:szCs w:val="20"/>
        </w:rPr>
        <w:t>– wyodrębniony zestaw efektów uczenia</w:t>
      </w:r>
      <w:r w:rsidRPr="00AC47AE">
        <w:rPr>
          <w:rFonts w:ascii="Arial" w:hAnsi="Arial" w:cs="Arial"/>
          <w:spacing w:val="-9"/>
          <w:sz w:val="20"/>
          <w:szCs w:val="20"/>
        </w:rPr>
        <w:t xml:space="preserve"> </w:t>
      </w:r>
      <w:r w:rsidRPr="00AC47AE">
        <w:rPr>
          <w:rFonts w:ascii="Arial" w:hAnsi="Arial" w:cs="Arial"/>
          <w:sz w:val="20"/>
          <w:szCs w:val="20"/>
        </w:rPr>
        <w:t>się.</w:t>
      </w:r>
    </w:p>
    <w:p w14:paraId="72C86803" w14:textId="77777777" w:rsidR="00AC47AE" w:rsidRPr="00AC47AE" w:rsidRDefault="00D934D4" w:rsidP="00AC47AE">
      <w:pPr>
        <w:pStyle w:val="Akapitzlist"/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before="53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 w:rsidRPr="00AC47AE">
        <w:rPr>
          <w:rFonts w:ascii="Arial" w:hAnsi="Arial" w:cs="Arial"/>
          <w:b/>
          <w:sz w:val="20"/>
          <w:szCs w:val="20"/>
        </w:rPr>
        <w:t>Umowa  uczestnictwa</w:t>
      </w:r>
      <w:proofErr w:type="gramEnd"/>
      <w:r w:rsidRPr="00AC47AE">
        <w:rPr>
          <w:rFonts w:ascii="Arial" w:hAnsi="Arial" w:cs="Arial"/>
          <w:b/>
          <w:sz w:val="20"/>
          <w:szCs w:val="20"/>
        </w:rPr>
        <w:t xml:space="preserve">   w   Projekcie  </w:t>
      </w:r>
      <w:r w:rsidRPr="00AC47AE">
        <w:rPr>
          <w:rFonts w:ascii="Arial" w:hAnsi="Arial" w:cs="Arial"/>
          <w:sz w:val="20"/>
          <w:szCs w:val="20"/>
        </w:rPr>
        <w:t>–  umowa  zawarta  między  Uczestnikiem/Uczestniczką  a Realizatorem</w:t>
      </w:r>
      <w:r w:rsidRPr="00AC47AE">
        <w:rPr>
          <w:rFonts w:ascii="Arial" w:hAnsi="Arial" w:cs="Arial"/>
          <w:spacing w:val="-3"/>
          <w:sz w:val="20"/>
          <w:szCs w:val="20"/>
        </w:rPr>
        <w:t xml:space="preserve"> </w:t>
      </w:r>
      <w:r w:rsidRPr="00AC47AE">
        <w:rPr>
          <w:rFonts w:ascii="Arial" w:hAnsi="Arial" w:cs="Arial"/>
          <w:sz w:val="20"/>
          <w:szCs w:val="20"/>
        </w:rPr>
        <w:t>Projektu.</w:t>
      </w:r>
    </w:p>
    <w:p w14:paraId="5600AFD4" w14:textId="7950C770" w:rsidR="00D934D4" w:rsidRPr="004F5C04" w:rsidRDefault="00D934D4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30D5980" w14:textId="44018BEF" w:rsidR="00786FA5" w:rsidRPr="004F5C04" w:rsidRDefault="00867967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§</w:t>
      </w:r>
      <w:r w:rsidR="00786FA5" w:rsidRPr="004F5C04">
        <w:rPr>
          <w:rFonts w:ascii="Arial" w:hAnsi="Arial" w:cs="Arial"/>
          <w:b/>
          <w:bCs/>
          <w:sz w:val="20"/>
          <w:szCs w:val="20"/>
        </w:rPr>
        <w:t>3</w:t>
      </w:r>
      <w:r w:rsidRPr="004F5C04">
        <w:rPr>
          <w:rFonts w:ascii="Arial" w:hAnsi="Arial" w:cs="Arial"/>
          <w:b/>
          <w:bCs/>
          <w:sz w:val="20"/>
          <w:szCs w:val="20"/>
        </w:rPr>
        <w:t>.</w:t>
      </w:r>
    </w:p>
    <w:p w14:paraId="47B70661" w14:textId="6F1843F1" w:rsidR="00786FA5" w:rsidRPr="004F5C04" w:rsidRDefault="00786FA5" w:rsidP="00AC47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Zakres i organizacja wsparcia</w:t>
      </w:r>
    </w:p>
    <w:p w14:paraId="10F35D9A" w14:textId="635AA9E5" w:rsidR="00786FA5" w:rsidRPr="004F5C04" w:rsidRDefault="00786FA5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6259F5B6" w14:textId="7E855800" w:rsidR="00AC47AE" w:rsidRPr="009119F9" w:rsidRDefault="00786FA5" w:rsidP="008C1481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 xml:space="preserve">W ramach </w:t>
      </w:r>
      <w:r w:rsidRPr="009119F9">
        <w:rPr>
          <w:rFonts w:ascii="Arial" w:hAnsi="Arial" w:cs="Arial"/>
          <w:sz w:val="20"/>
          <w:szCs w:val="20"/>
        </w:rPr>
        <w:t xml:space="preserve">Projektu przewidziano </w:t>
      </w:r>
      <w:r w:rsidR="008C1481" w:rsidRPr="009119F9">
        <w:rPr>
          <w:rFonts w:ascii="Arial" w:hAnsi="Arial" w:cs="Arial"/>
          <w:sz w:val="20"/>
          <w:szCs w:val="20"/>
        </w:rPr>
        <w:t>szereg szkoleń przygotowujących kadr</w:t>
      </w:r>
      <w:r w:rsidR="00723D49">
        <w:rPr>
          <w:rFonts w:ascii="Arial" w:hAnsi="Arial" w:cs="Arial"/>
          <w:sz w:val="20"/>
          <w:szCs w:val="20"/>
        </w:rPr>
        <w:t xml:space="preserve">ę Wyższej Szkoły Teologiczno-Humanistycznej im. Michała Beliny-Czechowskiego </w:t>
      </w:r>
      <w:r w:rsidR="008C1481" w:rsidRPr="009119F9">
        <w:rPr>
          <w:rFonts w:ascii="Arial" w:hAnsi="Arial" w:cs="Arial"/>
          <w:sz w:val="20"/>
          <w:szCs w:val="20"/>
        </w:rPr>
        <w:t xml:space="preserve">do efektywnej pracy z osobami z niepełnosprawnościami. </w:t>
      </w:r>
      <w:r w:rsidR="00976698">
        <w:rPr>
          <w:rFonts w:ascii="Arial" w:hAnsi="Arial" w:cs="Arial"/>
          <w:sz w:val="20"/>
          <w:szCs w:val="20"/>
        </w:rPr>
        <w:t xml:space="preserve">Szkolenia mają na celu podniesienie wiedzy oraz świadomości na temat niepełnosprawności oraz siedmiu zasad wsparcia edukacyjnego, poprzez realizację następujących szkoleń: </w:t>
      </w:r>
    </w:p>
    <w:p w14:paraId="3F99946A" w14:textId="31E0DD1C" w:rsidR="008C1481" w:rsidRDefault="00976698" w:rsidP="000613A1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6698">
        <w:rPr>
          <w:rFonts w:ascii="Arial" w:hAnsi="Arial" w:cs="Arial"/>
          <w:sz w:val="20"/>
          <w:szCs w:val="20"/>
        </w:rPr>
        <w:t xml:space="preserve">Szkolenie podnoszące świadomość niepełnosprawności dla osoby </w:t>
      </w:r>
      <w:r w:rsidR="002668E1" w:rsidRPr="00976698">
        <w:rPr>
          <w:rFonts w:ascii="Arial" w:hAnsi="Arial" w:cs="Arial"/>
          <w:sz w:val="20"/>
          <w:szCs w:val="20"/>
        </w:rPr>
        <w:t xml:space="preserve">zatrudnionej na stanowisku Koordynatora ds. dostępności oraz dla kadry zarządzającej </w:t>
      </w:r>
      <w:r>
        <w:rPr>
          <w:rFonts w:ascii="Arial" w:hAnsi="Arial" w:cs="Arial"/>
          <w:sz w:val="20"/>
          <w:szCs w:val="20"/>
        </w:rPr>
        <w:t>(4 osoby, 1 grupa, 2 dni po 8h),</w:t>
      </w:r>
    </w:p>
    <w:p w14:paraId="0672EB10" w14:textId="36A077AF" w:rsidR="00AE1287" w:rsidRPr="00B9154F" w:rsidRDefault="00976698" w:rsidP="00B9154F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z dostosowania materiałów rekrutacyjnych dla kadry zarządzającej (3 osoby, </w:t>
      </w:r>
      <w:r w:rsidR="00AE1287">
        <w:rPr>
          <w:rFonts w:ascii="Arial" w:hAnsi="Arial" w:cs="Arial"/>
          <w:sz w:val="20"/>
          <w:szCs w:val="20"/>
        </w:rPr>
        <w:t>1 grupa, 4 spotkania po 4 godziny).</w:t>
      </w:r>
    </w:p>
    <w:p w14:paraId="7311D73C" w14:textId="77777777" w:rsidR="0026259E" w:rsidRDefault="00B509CF" w:rsidP="0026259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Uczestnicy/ki wsparcia w postaci szkoleń zobowiązani są do:</w:t>
      </w:r>
    </w:p>
    <w:p w14:paraId="6B67A144" w14:textId="77777777" w:rsidR="0026259E" w:rsidRDefault="00B509CF" w:rsidP="0026259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uczestnictwa w minimum 80% zajęć w każdej z form wsparcia,</w:t>
      </w:r>
    </w:p>
    <w:p w14:paraId="60182380" w14:textId="77777777" w:rsidR="0026259E" w:rsidRDefault="00B509CF" w:rsidP="0026259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przestrzegania niniejszego Regulaminu,</w:t>
      </w:r>
    </w:p>
    <w:p w14:paraId="47328134" w14:textId="77777777" w:rsidR="0026259E" w:rsidRDefault="00B509CF" w:rsidP="0026259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regularnego, punktualnego i aktywnego uczestnictwa w zajęciach w terminach i miejscach wyznaczonych przez Beneficjenta projektu,</w:t>
      </w:r>
    </w:p>
    <w:p w14:paraId="1A860B19" w14:textId="77777777" w:rsidR="0026259E" w:rsidRDefault="00B509CF" w:rsidP="0026259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każdorazowego potwierdzenia swojej obecności na zajęciach,</w:t>
      </w:r>
    </w:p>
    <w:p w14:paraId="799188EA" w14:textId="606B96D3" w:rsidR="009D795F" w:rsidRPr="0026259E" w:rsidRDefault="00B509CF" w:rsidP="0026259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wypełniania ankiet związanych z realizacją Projektu i monitoringiem jego późniejszych rezultatów w czasie trwania projektu i po jego zakończeniu.</w:t>
      </w:r>
    </w:p>
    <w:p w14:paraId="387E2B5D" w14:textId="77777777" w:rsidR="0026259E" w:rsidRDefault="00B509CF" w:rsidP="0026259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Wszyscy uczestnicy projektu zobowiązani są do informowania o ewentualnych zmianach danych w dokumentacji rekrutacyjnej i umowie uczestnictwa w Projekcie.</w:t>
      </w:r>
    </w:p>
    <w:p w14:paraId="3EE2A86C" w14:textId="77777777" w:rsidR="0026259E" w:rsidRDefault="00B509CF" w:rsidP="0026259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Uczestnik/</w:t>
      </w:r>
      <w:proofErr w:type="gramStart"/>
      <w:r w:rsidRPr="0026259E">
        <w:rPr>
          <w:rFonts w:ascii="Arial" w:hAnsi="Arial" w:cs="Arial"/>
          <w:sz w:val="20"/>
          <w:szCs w:val="20"/>
        </w:rPr>
        <w:t>ka  Projektu</w:t>
      </w:r>
      <w:proofErr w:type="gramEnd"/>
      <w:r w:rsidRPr="0026259E">
        <w:rPr>
          <w:rFonts w:ascii="Arial" w:hAnsi="Arial" w:cs="Arial"/>
          <w:sz w:val="20"/>
          <w:szCs w:val="20"/>
        </w:rPr>
        <w:t xml:space="preserve">  może  maksymalnie   opuścić   bez   usprawiedliwienia   20%   zajęć. W przypadku przekroczenia dopuszczalnego limitu nieobecności Uczestnik/ka winna uzasadnić swoją nieobecność, w przeciwnym razie Uczestnik/czka zostanie wykreślona z listy Uczestników/czek Projektu.</w:t>
      </w:r>
    </w:p>
    <w:p w14:paraId="1F54D584" w14:textId="77777777" w:rsidR="0026259E" w:rsidRDefault="00B509CF" w:rsidP="0026259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W trakcie uczestnictwa w przewidzianych projektem formach wsparcia obowiązuje zakaz spożywania alkoholu oraz innych substancji odurzających. Palenie tytoniu jest możliwe tylko w czasie przerwy w miejscach do tego wyznaczonych.</w:t>
      </w:r>
    </w:p>
    <w:p w14:paraId="4004CAE2" w14:textId="2BBA261C" w:rsidR="00B509CF" w:rsidRPr="0026259E" w:rsidRDefault="00B509CF" w:rsidP="0026259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Uczestnik/czka Projektu pokrywa wszelkie koszty związane z usunięciem wyrządzonych przez siebie szkód i zniszczeń powstałych podczas uczestnictwa w przewidzianych formach wsparcia.</w:t>
      </w:r>
    </w:p>
    <w:p w14:paraId="547F0602" w14:textId="77777777" w:rsidR="0026259E" w:rsidRDefault="0026259E" w:rsidP="006D4DCA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AF0B945" w14:textId="77777777" w:rsidR="0026259E" w:rsidRDefault="0026259E" w:rsidP="0026259E">
      <w:pPr>
        <w:pStyle w:val="Bezodstpw"/>
        <w:ind w:left="3552" w:firstLine="696"/>
        <w:rPr>
          <w:rFonts w:ascii="Arial" w:hAnsi="Arial" w:cs="Arial"/>
          <w:b/>
          <w:bCs/>
          <w:sz w:val="20"/>
          <w:szCs w:val="20"/>
        </w:rPr>
      </w:pPr>
    </w:p>
    <w:p w14:paraId="7A308C43" w14:textId="28164F66" w:rsidR="00860E07" w:rsidRPr="004F5C04" w:rsidRDefault="00860E07" w:rsidP="0026259E">
      <w:pPr>
        <w:pStyle w:val="Bezodstpw"/>
        <w:ind w:left="3552" w:firstLine="696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§4.</w:t>
      </w:r>
    </w:p>
    <w:p w14:paraId="523CCB0F" w14:textId="104E14B0" w:rsidR="001924BB" w:rsidRPr="004F5C04" w:rsidRDefault="001924BB" w:rsidP="0026259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Rekrutacja i warunki uczestnictwa w Projekcie</w:t>
      </w:r>
    </w:p>
    <w:p w14:paraId="1E7C67C0" w14:textId="25A4F2FD" w:rsidR="001924BB" w:rsidRPr="004F5C04" w:rsidRDefault="001924BB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1FB35A2A" w14:textId="77777777" w:rsidR="00AE1287" w:rsidRDefault="001924BB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Rekrutacja uczestników/</w:t>
      </w:r>
      <w:proofErr w:type="spellStart"/>
      <w:r w:rsidRPr="004F5C04">
        <w:rPr>
          <w:rFonts w:ascii="Arial" w:hAnsi="Arial" w:cs="Arial"/>
          <w:sz w:val="20"/>
          <w:szCs w:val="20"/>
        </w:rPr>
        <w:t>ek</w:t>
      </w:r>
      <w:proofErr w:type="spellEnd"/>
      <w:r w:rsidRPr="004F5C04">
        <w:rPr>
          <w:rFonts w:ascii="Arial" w:hAnsi="Arial" w:cs="Arial"/>
          <w:sz w:val="20"/>
          <w:szCs w:val="20"/>
        </w:rPr>
        <w:t xml:space="preserve"> Projektu odbędzie się dla </w:t>
      </w:r>
      <w:r w:rsidR="00AE1287">
        <w:rPr>
          <w:rFonts w:ascii="Arial" w:hAnsi="Arial" w:cs="Arial"/>
          <w:sz w:val="20"/>
          <w:szCs w:val="20"/>
        </w:rPr>
        <w:t>osoby zatrudnionej na stanowisku koordynatora ds. dostępności oraz kadry zarządzającej.</w:t>
      </w:r>
    </w:p>
    <w:p w14:paraId="1A62BD2F" w14:textId="2B7AC3B9" w:rsidR="0026259E" w:rsidRDefault="001924BB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 xml:space="preserve"> Bezpośredni odbiorcy wsparcia: </w:t>
      </w:r>
    </w:p>
    <w:p w14:paraId="51E84BF1" w14:textId="6114EB55" w:rsidR="0026259E" w:rsidRDefault="001924BB" w:rsidP="0026259E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 xml:space="preserve">Są pracownikami </w:t>
      </w:r>
      <w:r w:rsidR="00AE1287" w:rsidRPr="00AE1287">
        <w:rPr>
          <w:rFonts w:ascii="Arial" w:hAnsi="Arial" w:cs="Arial"/>
          <w:sz w:val="20"/>
          <w:szCs w:val="20"/>
        </w:rPr>
        <w:t xml:space="preserve">Wyższej Szkoły Teologiczno-Humanistycznej im. Michała Beliny-Czechowskiego </w:t>
      </w:r>
      <w:r w:rsidR="00AE1287">
        <w:rPr>
          <w:rFonts w:ascii="Arial" w:hAnsi="Arial" w:cs="Arial"/>
          <w:sz w:val="20"/>
          <w:szCs w:val="20"/>
        </w:rPr>
        <w:t xml:space="preserve">w Podkowie Leśnej </w:t>
      </w:r>
      <w:r w:rsidRPr="0026259E">
        <w:rPr>
          <w:rFonts w:ascii="Arial" w:hAnsi="Arial" w:cs="Arial"/>
          <w:sz w:val="20"/>
          <w:szCs w:val="20"/>
        </w:rPr>
        <w:t xml:space="preserve">i należą do kadry </w:t>
      </w:r>
      <w:r w:rsidR="00AE1287">
        <w:rPr>
          <w:rFonts w:ascii="Arial" w:hAnsi="Arial" w:cs="Arial"/>
          <w:sz w:val="20"/>
          <w:szCs w:val="20"/>
        </w:rPr>
        <w:t>zarządzającej oraz kadry administracyjnej</w:t>
      </w:r>
      <w:r w:rsidR="00B9154F">
        <w:rPr>
          <w:rFonts w:ascii="Arial" w:hAnsi="Arial" w:cs="Arial"/>
          <w:sz w:val="20"/>
          <w:szCs w:val="20"/>
        </w:rPr>
        <w:t xml:space="preserve">. </w:t>
      </w:r>
    </w:p>
    <w:p w14:paraId="4C4AE718" w14:textId="1AAF209D" w:rsidR="00852DD7" w:rsidRPr="004F5C04" w:rsidRDefault="00852DD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Rekrutacja zostanie przeprowadzona zgodnie z polityką równości szans kobiet i mężczyzn</w:t>
      </w:r>
    </w:p>
    <w:p w14:paraId="4355BCEA" w14:textId="77777777" w:rsidR="0026259E" w:rsidRDefault="00852DD7" w:rsidP="0026259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w ramach funduszy unijnych na lata 2014-2020 oraz z zasadą równości szans i niedyskryminacji, w tym dostępności dla osób niepełnosprawnych</w:t>
      </w:r>
      <w:r w:rsidR="0026259E">
        <w:rPr>
          <w:rFonts w:ascii="Arial" w:hAnsi="Arial" w:cs="Arial"/>
          <w:sz w:val="20"/>
          <w:szCs w:val="20"/>
        </w:rPr>
        <w:t>.</w:t>
      </w:r>
    </w:p>
    <w:p w14:paraId="6604F95F" w14:textId="60BC1AF9" w:rsidR="0026259E" w:rsidRPr="0026259E" w:rsidRDefault="00852DD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lastRenderedPageBreak/>
        <w:t xml:space="preserve">Osoby zainteresowane udziałem w Projekcie </w:t>
      </w:r>
      <w:r w:rsidR="00CB74AB" w:rsidRPr="004F5C04">
        <w:rPr>
          <w:rFonts w:ascii="Arial" w:hAnsi="Arial" w:cs="Arial"/>
          <w:sz w:val="20"/>
          <w:szCs w:val="20"/>
        </w:rPr>
        <w:t xml:space="preserve">wypełniają formularz zgłoszenia dostępny na stronie internetowej </w:t>
      </w:r>
      <w:r w:rsidR="00183750" w:rsidRPr="00183750">
        <w:rPr>
          <w:rFonts w:ascii="Arial" w:hAnsi="Arial" w:cs="Arial"/>
          <w:color w:val="0070C0"/>
          <w:sz w:val="20"/>
          <w:szCs w:val="20"/>
          <w:u w:val="single"/>
        </w:rPr>
        <w:t>www.wsth.pl</w:t>
      </w:r>
      <w:r w:rsidR="00CB74AB" w:rsidRPr="00183750">
        <w:rPr>
          <w:rFonts w:ascii="Arial" w:hAnsi="Arial" w:cs="Arial"/>
          <w:color w:val="0070C0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 xml:space="preserve">składają zgłoszenia osobiście w </w:t>
      </w:r>
      <w:r w:rsidR="005A3DCB">
        <w:rPr>
          <w:rFonts w:ascii="Arial" w:hAnsi="Arial" w:cs="Arial"/>
          <w:sz w:val="20"/>
          <w:szCs w:val="20"/>
        </w:rPr>
        <w:t xml:space="preserve">biurze projektu </w:t>
      </w:r>
      <w:r w:rsidRPr="0026259E">
        <w:rPr>
          <w:rFonts w:ascii="Arial" w:hAnsi="Arial" w:cs="Arial"/>
          <w:sz w:val="20"/>
          <w:szCs w:val="20"/>
        </w:rPr>
        <w:t xml:space="preserve">w dni robocze od poniedziałku do piątku, w godzinach pracy biura, tj. </w:t>
      </w:r>
      <w:r w:rsidR="00AC710A">
        <w:rPr>
          <w:rFonts w:ascii="Arial" w:hAnsi="Arial" w:cs="Arial"/>
          <w:sz w:val="20"/>
          <w:szCs w:val="20"/>
        </w:rPr>
        <w:t xml:space="preserve">8-15. </w:t>
      </w:r>
    </w:p>
    <w:p w14:paraId="5C5BCA42" w14:textId="77777777" w:rsidR="0026259E" w:rsidRDefault="00E644DD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Dokumenty rekrutacyjne wymagane na etapie rekrutacji do projektu, stanowią załączniki do niniejszego Regulaminu.</w:t>
      </w:r>
    </w:p>
    <w:p w14:paraId="348448A3" w14:textId="5BDA3EB8" w:rsidR="0026259E" w:rsidRDefault="00E644DD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 xml:space="preserve">Wzory dokumentów dostępne w </w:t>
      </w:r>
      <w:r w:rsidR="00AC710A" w:rsidRPr="00183750">
        <w:rPr>
          <w:rFonts w:ascii="Arial" w:hAnsi="Arial" w:cs="Arial"/>
          <w:sz w:val="20"/>
          <w:szCs w:val="20"/>
        </w:rPr>
        <w:t>biurze projektu</w:t>
      </w:r>
      <w:r w:rsidRPr="0026259E">
        <w:rPr>
          <w:rFonts w:ascii="Arial" w:hAnsi="Arial" w:cs="Arial"/>
          <w:sz w:val="20"/>
          <w:szCs w:val="20"/>
        </w:rPr>
        <w:t xml:space="preserve"> oraz na stronie </w:t>
      </w:r>
      <w:r w:rsidR="00183750" w:rsidRPr="00183750">
        <w:rPr>
          <w:rFonts w:ascii="Arial" w:hAnsi="Arial" w:cs="Arial"/>
          <w:color w:val="0070C0"/>
          <w:sz w:val="20"/>
          <w:szCs w:val="20"/>
          <w:u w:val="single"/>
        </w:rPr>
        <w:t>www.wsth.pl</w:t>
      </w:r>
    </w:p>
    <w:p w14:paraId="419BAD51" w14:textId="683026C6" w:rsidR="0026259E" w:rsidRPr="0026259E" w:rsidRDefault="00AE254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Podczas składania dokumentów rekrutacyjnych Kandydaci/</w:t>
      </w:r>
      <w:proofErr w:type="spellStart"/>
      <w:r w:rsidRPr="0026259E">
        <w:rPr>
          <w:rFonts w:ascii="Arial" w:hAnsi="Arial" w:cs="Arial"/>
          <w:sz w:val="20"/>
          <w:szCs w:val="20"/>
        </w:rPr>
        <w:t>tki</w:t>
      </w:r>
      <w:proofErr w:type="spellEnd"/>
      <w:r w:rsidRPr="0026259E">
        <w:rPr>
          <w:rFonts w:ascii="Arial" w:hAnsi="Arial" w:cs="Arial"/>
          <w:sz w:val="20"/>
          <w:szCs w:val="20"/>
        </w:rPr>
        <w:t xml:space="preserve"> winni mieć ze sobą dowód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 xml:space="preserve">osobisty w celu weryfikacji danych. W przypadku jego nieokazania lub złożenia dokumentów za pośrednictwem </w:t>
      </w:r>
      <w:r w:rsidR="00AC710A">
        <w:rPr>
          <w:rFonts w:ascii="Arial" w:hAnsi="Arial" w:cs="Arial"/>
          <w:sz w:val="20"/>
          <w:szCs w:val="20"/>
        </w:rPr>
        <w:t>formularza zgłoszeniowego dostępnego na stronie internetowej uczelni</w:t>
      </w:r>
      <w:r w:rsidRPr="0026259E">
        <w:rPr>
          <w:rFonts w:ascii="Arial" w:hAnsi="Arial" w:cs="Arial"/>
          <w:sz w:val="20"/>
          <w:szCs w:val="20"/>
        </w:rPr>
        <w:t xml:space="preserve"> obligatoryjna weryfikacja zgodności danych nastąpi podczas podpisywania umowy uczestnictwa w Projekcie.</w:t>
      </w:r>
    </w:p>
    <w:p w14:paraId="33265BC9" w14:textId="77777777" w:rsidR="0026259E" w:rsidRDefault="00AE254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Dokumenty zgłoszeniowe należy kompletnie wypełnić w języku polskim, opatrzyć datą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>i czytelnie podpisać. W przypadku konieczności skreślenia, obok skreślenia należy postawić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>parafkę. Kopie załączonych dokumentów winny być potwierdzone klauzulą „za zgodność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 xml:space="preserve">z oryginałem”, opatrzone datą i podpisem. </w:t>
      </w:r>
    </w:p>
    <w:p w14:paraId="5AB50D0B" w14:textId="77777777" w:rsidR="0026259E" w:rsidRDefault="00AE254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Organizator zastrzega, iż wypełnienie i złożenie dokumentów rekrutacyjnych nie jest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>jednoznaczne z przyjęciem do uczestnictwa w projekcie</w:t>
      </w:r>
    </w:p>
    <w:p w14:paraId="64506024" w14:textId="77777777" w:rsidR="0026259E" w:rsidRDefault="00AE2547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Dokumenty rekrutacyjne złożone po terminie okresu rekrutacji nie będą podlegać rozpatrzeniu.</w:t>
      </w:r>
    </w:p>
    <w:p w14:paraId="3ABD88E3" w14:textId="77777777" w:rsidR="0026259E" w:rsidRDefault="007B74F1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 xml:space="preserve">Dokumenty zgłoszeniowe złożone </w:t>
      </w:r>
      <w:r w:rsidR="00AE2547" w:rsidRPr="0026259E">
        <w:rPr>
          <w:rFonts w:ascii="Arial" w:hAnsi="Arial" w:cs="Arial"/>
          <w:sz w:val="20"/>
          <w:szCs w:val="20"/>
        </w:rPr>
        <w:t>przez Kandydatów/ki nie podlegają zwrotowi.</w:t>
      </w:r>
    </w:p>
    <w:p w14:paraId="171F328E" w14:textId="7398FD6A" w:rsidR="0026259E" w:rsidRDefault="00591944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Za rekrutację uczestników odpowiada</w:t>
      </w:r>
      <w:r w:rsidR="00183750">
        <w:rPr>
          <w:rFonts w:ascii="Arial" w:hAnsi="Arial" w:cs="Arial"/>
          <w:sz w:val="20"/>
          <w:szCs w:val="20"/>
        </w:rPr>
        <w:t xml:space="preserve"> Koordynator ds. Dostępności </w:t>
      </w:r>
    </w:p>
    <w:p w14:paraId="79A4222D" w14:textId="77777777" w:rsidR="0026259E" w:rsidRDefault="00A225F3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Etapy oceny dokumentów Kandydatów:</w:t>
      </w:r>
    </w:p>
    <w:p w14:paraId="0A2EEF4F" w14:textId="77777777" w:rsidR="0026259E" w:rsidRDefault="00A225F3" w:rsidP="0026259E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Ocena kryteriów formalnych i dostępu do projektu polegająca na sprawdzeniu:</w:t>
      </w:r>
    </w:p>
    <w:p w14:paraId="78C38AFB" w14:textId="601AC54B" w:rsidR="0026259E" w:rsidRDefault="00A225F3" w:rsidP="00AC710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poprawności i kompletności złożonych dokumentów</w:t>
      </w:r>
      <w:r w:rsidR="00AD54A8" w:rsidRPr="0026259E">
        <w:rPr>
          <w:rFonts w:ascii="Arial" w:hAnsi="Arial" w:cs="Arial"/>
          <w:sz w:val="20"/>
          <w:szCs w:val="20"/>
        </w:rPr>
        <w:t xml:space="preserve"> (formularz zgłoszeniowy, oświadczenia o przetwarzaniu danych osobowych), </w:t>
      </w:r>
    </w:p>
    <w:p w14:paraId="01F068DB" w14:textId="77777777" w:rsidR="0026259E" w:rsidRDefault="00A9054B" w:rsidP="0026259E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Ocena merytoryczna polegająca na przyznaniu dodatkowych punktów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26259E">
        <w:rPr>
          <w:rFonts w:ascii="Arial" w:hAnsi="Arial" w:cs="Arial"/>
          <w:sz w:val="20"/>
          <w:szCs w:val="20"/>
        </w:rPr>
        <w:t>Kandydatom/kom spełniającym następujące kryteria:</w:t>
      </w:r>
    </w:p>
    <w:p w14:paraId="1BB32D96" w14:textId="77777777" w:rsidR="00295918" w:rsidRDefault="007B74F1" w:rsidP="00295918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Kandydat/tka posiada zaświadczenie/oświadczenie o niepełnosprawności</w:t>
      </w:r>
      <w:r w:rsidR="007659EF" w:rsidRPr="0026259E">
        <w:rPr>
          <w:rFonts w:ascii="Arial" w:hAnsi="Arial" w:cs="Arial"/>
          <w:sz w:val="20"/>
          <w:szCs w:val="20"/>
        </w:rPr>
        <w:t xml:space="preserve">, </w:t>
      </w:r>
      <w:r w:rsidR="007659EF" w:rsidRPr="0026259E">
        <w:rPr>
          <w:rFonts w:ascii="Arial" w:hAnsi="Arial" w:cs="Arial"/>
          <w:b/>
          <w:bCs/>
          <w:sz w:val="20"/>
          <w:szCs w:val="20"/>
        </w:rPr>
        <w:t>+</w:t>
      </w:r>
      <w:r w:rsidR="00AC710A">
        <w:rPr>
          <w:rFonts w:ascii="Arial" w:hAnsi="Arial" w:cs="Arial"/>
          <w:b/>
          <w:bCs/>
          <w:sz w:val="20"/>
          <w:szCs w:val="20"/>
        </w:rPr>
        <w:t>1</w:t>
      </w:r>
      <w:r w:rsidR="007659EF" w:rsidRPr="0026259E">
        <w:rPr>
          <w:rFonts w:ascii="Arial" w:hAnsi="Arial" w:cs="Arial"/>
          <w:b/>
          <w:bCs/>
          <w:sz w:val="20"/>
          <w:szCs w:val="20"/>
        </w:rPr>
        <w:t xml:space="preserve"> pkt</w:t>
      </w:r>
      <w:r w:rsidR="007659EF" w:rsidRPr="0026259E">
        <w:rPr>
          <w:rFonts w:ascii="Arial" w:hAnsi="Arial" w:cs="Arial"/>
          <w:sz w:val="20"/>
          <w:szCs w:val="20"/>
        </w:rPr>
        <w:t>.</w:t>
      </w:r>
      <w:r w:rsidR="007659EF" w:rsidRPr="002625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91071B" w14:textId="0A089538" w:rsidR="00295918" w:rsidRDefault="007659EF" w:rsidP="00295918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 xml:space="preserve">Kandydat/tka </w:t>
      </w:r>
      <w:r w:rsidR="00AC710A" w:rsidRPr="00295918">
        <w:rPr>
          <w:rFonts w:ascii="Arial" w:hAnsi="Arial" w:cs="Arial"/>
          <w:sz w:val="20"/>
          <w:szCs w:val="20"/>
        </w:rPr>
        <w:t xml:space="preserve">nie podnosił/a swoich kompetencji </w:t>
      </w:r>
      <w:r w:rsidR="00295918" w:rsidRPr="00295918">
        <w:rPr>
          <w:rFonts w:ascii="Arial" w:hAnsi="Arial" w:cs="Arial"/>
          <w:sz w:val="20"/>
          <w:szCs w:val="20"/>
        </w:rPr>
        <w:t>obszarze niepełnosprawności</w:t>
      </w:r>
      <w:r w:rsidR="00295918">
        <w:rPr>
          <w:rFonts w:ascii="Arial" w:hAnsi="Arial" w:cs="Arial"/>
          <w:sz w:val="20"/>
          <w:szCs w:val="20"/>
        </w:rPr>
        <w:t xml:space="preserve"> </w:t>
      </w:r>
      <w:r w:rsidR="00295918" w:rsidRPr="0026259E">
        <w:rPr>
          <w:rFonts w:ascii="Arial" w:hAnsi="Arial" w:cs="Arial"/>
          <w:b/>
          <w:bCs/>
          <w:sz w:val="20"/>
          <w:szCs w:val="20"/>
        </w:rPr>
        <w:t>+</w:t>
      </w:r>
      <w:r w:rsidR="00295918">
        <w:rPr>
          <w:rFonts w:ascii="Arial" w:hAnsi="Arial" w:cs="Arial"/>
          <w:b/>
          <w:bCs/>
          <w:sz w:val="20"/>
          <w:szCs w:val="20"/>
        </w:rPr>
        <w:t>1</w:t>
      </w:r>
      <w:r w:rsidR="00295918" w:rsidRPr="0026259E">
        <w:rPr>
          <w:rFonts w:ascii="Arial" w:hAnsi="Arial" w:cs="Arial"/>
          <w:b/>
          <w:bCs/>
          <w:sz w:val="20"/>
          <w:szCs w:val="20"/>
        </w:rPr>
        <w:t xml:space="preserve"> pkt</w:t>
      </w:r>
      <w:r w:rsidR="00295918" w:rsidRPr="0026259E">
        <w:rPr>
          <w:rFonts w:ascii="Arial" w:hAnsi="Arial" w:cs="Arial"/>
          <w:sz w:val="20"/>
          <w:szCs w:val="20"/>
        </w:rPr>
        <w:t>.</w:t>
      </w:r>
    </w:p>
    <w:p w14:paraId="06512DBC" w14:textId="33D001C4" w:rsidR="00AE1287" w:rsidRDefault="00AE1287" w:rsidP="00295918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Kandydat/tka jest mężczyzną </w:t>
      </w:r>
      <w:r w:rsidRPr="0026259E">
        <w:rPr>
          <w:rFonts w:ascii="Arial" w:hAnsi="Arial" w:cs="Arial"/>
          <w:b/>
          <w:bCs/>
          <w:sz w:val="20"/>
          <w:szCs w:val="20"/>
        </w:rPr>
        <w:t>+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6259E">
        <w:rPr>
          <w:rFonts w:ascii="Arial" w:hAnsi="Arial" w:cs="Arial"/>
          <w:b/>
          <w:bCs/>
          <w:sz w:val="20"/>
          <w:szCs w:val="20"/>
        </w:rPr>
        <w:t xml:space="preserve"> pkt</w:t>
      </w:r>
      <w:r w:rsidRPr="0026259E">
        <w:rPr>
          <w:rFonts w:ascii="Arial" w:hAnsi="Arial" w:cs="Arial"/>
          <w:sz w:val="20"/>
          <w:szCs w:val="20"/>
        </w:rPr>
        <w:t>.</w:t>
      </w:r>
    </w:p>
    <w:p w14:paraId="2A4CAAB4" w14:textId="47BBE4B6" w:rsidR="0026259E" w:rsidRPr="00295918" w:rsidRDefault="002F6864" w:rsidP="0029591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>Ocena zgłoszeń Kandydata/</w:t>
      </w:r>
      <w:proofErr w:type="spellStart"/>
      <w:r w:rsidRPr="00295918">
        <w:rPr>
          <w:rFonts w:ascii="Arial" w:hAnsi="Arial" w:cs="Arial"/>
          <w:sz w:val="20"/>
          <w:szCs w:val="20"/>
        </w:rPr>
        <w:t>tki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będzie prowadzona w dwóch etapach. Pierwszy etap zakłada weryfikację dokumentów pod względem oceny kryteriów formalnych oraz dostępu do projektu. W przypadku niespełnienia kryteriów formalnych zgłoszenie zostanie Kandydata/</w:t>
      </w:r>
      <w:proofErr w:type="spellStart"/>
      <w:r w:rsidRPr="00295918">
        <w:rPr>
          <w:rFonts w:ascii="Arial" w:hAnsi="Arial" w:cs="Arial"/>
          <w:sz w:val="20"/>
          <w:szCs w:val="20"/>
        </w:rPr>
        <w:t>tki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zostanie uznane za odrzucone. W przypadku spełnienia kryteriów oceny formalnej oraz dostępu do projektu zgłoszenie będzie poddawane ocenie merytorycznej. </w:t>
      </w:r>
      <w:r w:rsidR="00BF4D93" w:rsidRPr="00295918">
        <w:rPr>
          <w:rFonts w:ascii="Arial" w:hAnsi="Arial" w:cs="Arial"/>
          <w:sz w:val="20"/>
          <w:szCs w:val="20"/>
        </w:rPr>
        <w:t xml:space="preserve">Kandydaci przyjmowani będą na podstawie największej liczby punktów (przy równej liczbie punktów decyduje </w:t>
      </w:r>
      <w:r w:rsidR="00295918">
        <w:rPr>
          <w:rFonts w:ascii="Arial" w:hAnsi="Arial" w:cs="Arial"/>
          <w:sz w:val="20"/>
          <w:szCs w:val="20"/>
        </w:rPr>
        <w:t>kolejność</w:t>
      </w:r>
      <w:r w:rsidR="00BF4D93" w:rsidRPr="00295918">
        <w:rPr>
          <w:rFonts w:ascii="Arial" w:hAnsi="Arial" w:cs="Arial"/>
          <w:sz w:val="20"/>
          <w:szCs w:val="20"/>
        </w:rPr>
        <w:t xml:space="preserve"> zgłoszenia). Zgłoszenia o zbyt niskiej liczbie punktów umieszczane będą na liście rezerwowej. W przypadku mniejszego niż zakładane zainteresowania udziałem w szkoleniach, zostaną przeprowadzone działania zaradcze m.in. w postaci dodatkowej rekrutacji.</w:t>
      </w:r>
    </w:p>
    <w:p w14:paraId="19075702" w14:textId="2402D224" w:rsidR="0026259E" w:rsidRDefault="009F0F20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 xml:space="preserve">Zostanie sporządzana lista osób, które zostaną zakwalifikowane do projektu. Będzie ona dostępna w </w:t>
      </w:r>
      <w:r w:rsidR="00183750">
        <w:rPr>
          <w:rFonts w:ascii="Arial" w:hAnsi="Arial" w:cs="Arial"/>
          <w:sz w:val="20"/>
          <w:szCs w:val="20"/>
        </w:rPr>
        <w:t>Biurze Projektu</w:t>
      </w:r>
    </w:p>
    <w:p w14:paraId="06701D3B" w14:textId="77777777" w:rsidR="0026259E" w:rsidRDefault="009F0F20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Kandydaci/</w:t>
      </w:r>
      <w:proofErr w:type="spellStart"/>
      <w:r w:rsidRPr="0026259E">
        <w:rPr>
          <w:rFonts w:ascii="Arial" w:hAnsi="Arial" w:cs="Arial"/>
          <w:sz w:val="20"/>
          <w:szCs w:val="20"/>
        </w:rPr>
        <w:t>tki</w:t>
      </w:r>
      <w:proofErr w:type="spellEnd"/>
      <w:r w:rsidRPr="0026259E">
        <w:rPr>
          <w:rFonts w:ascii="Arial" w:hAnsi="Arial" w:cs="Arial"/>
          <w:sz w:val="20"/>
          <w:szCs w:val="20"/>
        </w:rPr>
        <w:t xml:space="preserve"> o wynikach rekrutacji zostaną poinformowani drogą telefoniczną i/lub pocztą tradycyjną i/lub elektroniczną. </w:t>
      </w:r>
    </w:p>
    <w:p w14:paraId="097A3E85" w14:textId="77777777" w:rsidR="0026259E" w:rsidRDefault="00AD27FD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Złożenie fałszywych oświadczeń, odmowa podpisania umowy uczestnictwa w projekcie czy złożenie rezygnacji będzie skutkowało skreśleniem z listy rankingowej Kandydata/</w:t>
      </w:r>
      <w:proofErr w:type="spellStart"/>
      <w:r w:rsidRPr="0026259E">
        <w:rPr>
          <w:rFonts w:ascii="Arial" w:hAnsi="Arial" w:cs="Arial"/>
          <w:sz w:val="20"/>
          <w:szCs w:val="20"/>
        </w:rPr>
        <w:t>tki</w:t>
      </w:r>
      <w:proofErr w:type="spellEnd"/>
      <w:r w:rsidRPr="0026259E">
        <w:rPr>
          <w:rFonts w:ascii="Arial" w:hAnsi="Arial" w:cs="Arial"/>
          <w:sz w:val="20"/>
          <w:szCs w:val="20"/>
        </w:rPr>
        <w:t xml:space="preserve">. </w:t>
      </w:r>
    </w:p>
    <w:p w14:paraId="731946D9" w14:textId="089CFBF3" w:rsidR="00061B0C" w:rsidRPr="0026259E" w:rsidRDefault="00AD27FD" w:rsidP="0026259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Uczestnicy/</w:t>
      </w:r>
      <w:proofErr w:type="spellStart"/>
      <w:r w:rsidRPr="0026259E">
        <w:rPr>
          <w:rFonts w:ascii="Arial" w:hAnsi="Arial" w:cs="Arial"/>
          <w:sz w:val="20"/>
          <w:szCs w:val="20"/>
        </w:rPr>
        <w:t>tki</w:t>
      </w:r>
      <w:proofErr w:type="spellEnd"/>
      <w:r w:rsidRPr="0026259E">
        <w:rPr>
          <w:rFonts w:ascii="Arial" w:hAnsi="Arial" w:cs="Arial"/>
          <w:sz w:val="20"/>
          <w:szCs w:val="20"/>
        </w:rPr>
        <w:t>, którzy zakwalifikują się do udziału w Projekcie podpiszą umowę uczestnictwa w projekcie, która zobowiązuje ich do uczestnictwa w szkoleniach (frekwencja minimum 80%)</w:t>
      </w:r>
      <w:r w:rsidR="00061B0C" w:rsidRPr="0026259E">
        <w:rPr>
          <w:rFonts w:ascii="Arial" w:hAnsi="Arial" w:cs="Arial"/>
          <w:sz w:val="20"/>
          <w:szCs w:val="20"/>
        </w:rPr>
        <w:t xml:space="preserve"> oraz reguluje inne prawa oraz obowiązki Uczestnika/czki. </w:t>
      </w:r>
    </w:p>
    <w:p w14:paraId="643C6BB6" w14:textId="2BE9DDE2" w:rsidR="009F0F20" w:rsidRPr="004F5C04" w:rsidRDefault="009F0F20" w:rsidP="00AC47A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5F1F613" w14:textId="375C53E2" w:rsidR="00061B0C" w:rsidRPr="004F5C04" w:rsidRDefault="00860E07" w:rsidP="0026259E">
      <w:pPr>
        <w:pStyle w:val="Bezodstpw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§</w:t>
      </w:r>
      <w:r w:rsidR="00061B0C" w:rsidRPr="004F5C04">
        <w:rPr>
          <w:rFonts w:ascii="Arial" w:hAnsi="Arial" w:cs="Arial"/>
          <w:b/>
          <w:bCs/>
          <w:sz w:val="20"/>
          <w:szCs w:val="20"/>
        </w:rPr>
        <w:t>5</w:t>
      </w:r>
      <w:r w:rsidR="00867967" w:rsidRPr="004F5C04">
        <w:rPr>
          <w:rFonts w:ascii="Arial" w:hAnsi="Arial" w:cs="Arial"/>
          <w:b/>
          <w:bCs/>
          <w:sz w:val="20"/>
          <w:szCs w:val="20"/>
        </w:rPr>
        <w:t>.</w:t>
      </w:r>
    </w:p>
    <w:p w14:paraId="06CE0DF4" w14:textId="056891D7" w:rsidR="00061B0C" w:rsidRPr="004F5C04" w:rsidRDefault="00061B0C" w:rsidP="0026259E">
      <w:pPr>
        <w:pStyle w:val="Bezodstpw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Rezygnacja i wykluczenie z Projektu</w:t>
      </w:r>
    </w:p>
    <w:p w14:paraId="17AFA2C7" w14:textId="48046335" w:rsidR="00061B0C" w:rsidRPr="004F5C04" w:rsidRDefault="00061B0C" w:rsidP="00AC47A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4E50C0B3" w14:textId="77777777" w:rsidR="0026259E" w:rsidRDefault="00061B0C" w:rsidP="0026259E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 xml:space="preserve">Realizator projektu zastrzega sobie prawo do skreślenia z listy Uczestników/czek Projektu Uczestnika/czki w następujących przypadkach: </w:t>
      </w:r>
    </w:p>
    <w:p w14:paraId="70F02AF9" w14:textId="77777777" w:rsidR="0026259E" w:rsidRDefault="00703FF2" w:rsidP="0026259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Nieprzestrzegania przez Uczestnika/</w:t>
      </w:r>
      <w:proofErr w:type="spellStart"/>
      <w:r w:rsidRPr="0026259E">
        <w:rPr>
          <w:rFonts w:ascii="Arial" w:hAnsi="Arial" w:cs="Arial"/>
          <w:sz w:val="20"/>
          <w:szCs w:val="20"/>
        </w:rPr>
        <w:t>czkę</w:t>
      </w:r>
      <w:proofErr w:type="spellEnd"/>
      <w:r w:rsidRPr="0026259E">
        <w:rPr>
          <w:rFonts w:ascii="Arial" w:hAnsi="Arial" w:cs="Arial"/>
          <w:sz w:val="20"/>
          <w:szCs w:val="20"/>
        </w:rPr>
        <w:t xml:space="preserve"> postanowień regulaminu, </w:t>
      </w:r>
    </w:p>
    <w:p w14:paraId="0E678DA9" w14:textId="77777777" w:rsidR="0026259E" w:rsidRDefault="00703FF2" w:rsidP="0026259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lastRenderedPageBreak/>
        <w:t>Opuszczenia przez Uczestnika/</w:t>
      </w:r>
      <w:proofErr w:type="spellStart"/>
      <w:r w:rsidRPr="0026259E">
        <w:rPr>
          <w:rFonts w:ascii="Arial" w:hAnsi="Arial" w:cs="Arial"/>
          <w:sz w:val="20"/>
          <w:szCs w:val="20"/>
        </w:rPr>
        <w:t>czkę</w:t>
      </w:r>
      <w:proofErr w:type="spellEnd"/>
      <w:r w:rsidRPr="0026259E">
        <w:rPr>
          <w:rFonts w:ascii="Arial" w:hAnsi="Arial" w:cs="Arial"/>
          <w:sz w:val="20"/>
          <w:szCs w:val="20"/>
        </w:rPr>
        <w:t xml:space="preserve"> bez usprawiedliwienia ponad 20% czasu trwania szkolenia, </w:t>
      </w:r>
    </w:p>
    <w:p w14:paraId="77A44A90" w14:textId="4144FB40" w:rsidR="00703FF2" w:rsidRPr="0026259E" w:rsidRDefault="00703FF2" w:rsidP="0026259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 xml:space="preserve">Naruszenia porządku organizacyjnego podczas szkoleń oraz zasad dobrego wychowania. </w:t>
      </w:r>
    </w:p>
    <w:p w14:paraId="78C6C8B9" w14:textId="77777777" w:rsidR="0026259E" w:rsidRDefault="00703FF2" w:rsidP="0026259E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Rezygnacja z uczestnictwa Uczestnika/czki, który/a został/a zakwalifikowany/a do udziału w Projekcie i rozpoczął/</w:t>
      </w:r>
      <w:proofErr w:type="spellStart"/>
      <w:r w:rsidRPr="004F5C04">
        <w:rPr>
          <w:rFonts w:ascii="Arial" w:hAnsi="Arial" w:cs="Arial"/>
          <w:sz w:val="20"/>
          <w:szCs w:val="20"/>
        </w:rPr>
        <w:t>ęła</w:t>
      </w:r>
      <w:proofErr w:type="spellEnd"/>
      <w:r w:rsidRPr="004F5C04">
        <w:rPr>
          <w:rFonts w:ascii="Arial" w:hAnsi="Arial" w:cs="Arial"/>
          <w:sz w:val="20"/>
          <w:szCs w:val="20"/>
        </w:rPr>
        <w:t xml:space="preserve"> w nim udział jest jedynie możliwa tylko w wyniku ważnych zdarzeń losowych dotyczących jego osoby lub członka jego/jej rodziny (np. choroba). (</w:t>
      </w:r>
      <w:r w:rsidRPr="004F5C04">
        <w:rPr>
          <w:rFonts w:ascii="Arial" w:hAnsi="Arial" w:cs="Arial"/>
          <w:i/>
          <w:iCs/>
          <w:sz w:val="20"/>
          <w:szCs w:val="20"/>
        </w:rPr>
        <w:t>Za członka rodziny</w:t>
      </w:r>
      <w:r w:rsidR="00F82393" w:rsidRPr="004F5C04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i/>
          <w:iCs/>
          <w:sz w:val="20"/>
          <w:szCs w:val="20"/>
        </w:rPr>
        <w:t>Uczestnika/czki Projektu uznaje się małżonka Uczestnika/czki, dzieci Uczestnika własne lub</w:t>
      </w:r>
      <w:r w:rsidR="00F82393" w:rsidRPr="004F5C04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i/>
          <w:iCs/>
          <w:sz w:val="20"/>
          <w:szCs w:val="20"/>
        </w:rPr>
        <w:t>przysposobione, rodziców i rodzeństwo Uczestnika/czki</w:t>
      </w:r>
      <w:r w:rsidRPr="004F5C04">
        <w:rPr>
          <w:rFonts w:ascii="Arial" w:hAnsi="Arial" w:cs="Arial"/>
          <w:sz w:val="20"/>
          <w:szCs w:val="20"/>
        </w:rPr>
        <w:t>).</w:t>
      </w:r>
      <w:r w:rsidR="005C4B20" w:rsidRPr="004F5C04">
        <w:rPr>
          <w:rFonts w:ascii="Arial" w:hAnsi="Arial" w:cs="Arial"/>
          <w:sz w:val="20"/>
          <w:szCs w:val="20"/>
        </w:rPr>
        <w:t xml:space="preserve"> Realizator Projektu jednak zastrzega sobie prawo do oceny istnienia przesłanek, które </w:t>
      </w:r>
      <w:r w:rsidR="006A30B7" w:rsidRPr="004F5C04">
        <w:rPr>
          <w:rFonts w:ascii="Arial" w:hAnsi="Arial" w:cs="Arial"/>
          <w:sz w:val="20"/>
          <w:szCs w:val="20"/>
        </w:rPr>
        <w:t xml:space="preserve">przyczyniły się do rezygnacji z uczestnictwa Uczestnika/czki. </w:t>
      </w:r>
    </w:p>
    <w:p w14:paraId="0F5F3ACF" w14:textId="11E0D136" w:rsidR="006A30B7" w:rsidRPr="0026259E" w:rsidRDefault="006A30B7" w:rsidP="0026259E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6259E">
        <w:rPr>
          <w:rFonts w:ascii="Arial" w:hAnsi="Arial" w:cs="Arial"/>
          <w:sz w:val="20"/>
          <w:szCs w:val="20"/>
        </w:rPr>
        <w:t>Rezygnacja z udziału w projekcie następuje poprzez złożenie pisemnego oświadczenia, które</w:t>
      </w:r>
    </w:p>
    <w:p w14:paraId="5954CE4C" w14:textId="4DA3D7A8" w:rsidR="00B84D98" w:rsidRDefault="006A30B7" w:rsidP="00B84D9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winno być złożone bez zbędnej zwłoki, maksymalnie w przeciągu 7 dni kalendarzowych,</w:t>
      </w:r>
      <w:r w:rsidR="0026259E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 xml:space="preserve">w </w:t>
      </w:r>
      <w:r w:rsidRPr="00183750">
        <w:rPr>
          <w:rFonts w:ascii="Arial" w:hAnsi="Arial" w:cs="Arial"/>
          <w:sz w:val="20"/>
          <w:szCs w:val="20"/>
        </w:rPr>
        <w:t xml:space="preserve">Biurze projektu, pokój nr </w:t>
      </w:r>
      <w:r w:rsidR="00183750">
        <w:rPr>
          <w:rFonts w:ascii="Arial" w:hAnsi="Arial" w:cs="Arial"/>
          <w:sz w:val="20"/>
          <w:szCs w:val="20"/>
        </w:rPr>
        <w:t>10</w:t>
      </w:r>
    </w:p>
    <w:p w14:paraId="01F51F8D" w14:textId="77777777" w:rsidR="00B84D98" w:rsidRDefault="006A30B7" w:rsidP="00B84D9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W przypadku rezygnacji osoby pierwotnie zakwalifikowanej, do Projektu zostanie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>zakwalifikowana kolejna osoba z listy rezerwowej.</w:t>
      </w:r>
    </w:p>
    <w:p w14:paraId="767B3C86" w14:textId="57FE7A28" w:rsidR="00E71F0D" w:rsidRPr="00B84D98" w:rsidRDefault="00E71F0D" w:rsidP="00B84D9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 xml:space="preserve">Jeśli liczba godzin nieobecności przekroczy dozwolony limit, </w:t>
      </w:r>
      <w:r w:rsidR="005C4B20" w:rsidRPr="00B84D98">
        <w:rPr>
          <w:rFonts w:ascii="Arial" w:hAnsi="Arial" w:cs="Arial"/>
          <w:sz w:val="20"/>
          <w:szCs w:val="20"/>
        </w:rPr>
        <w:t xml:space="preserve">Uczestnik/czka musi uzyskać zgodę na kontynuacje udziału w Projekcie. W związku z powyższym musi złożyć wniosek do Kierownika Projektu. Jeśli Kierownik Projektu wyrazi zgodę, to wówczas Uczestnik/czka zobowiązany/a jest do samodzielnego opanowania materiału będącego przedmiotem </w:t>
      </w:r>
      <w:proofErr w:type="gramStart"/>
      <w:r w:rsidR="005C4B20" w:rsidRPr="00B84D98">
        <w:rPr>
          <w:rFonts w:ascii="Arial" w:hAnsi="Arial" w:cs="Arial"/>
          <w:sz w:val="20"/>
          <w:szCs w:val="20"/>
        </w:rPr>
        <w:t>zajęć,</w:t>
      </w:r>
      <w:proofErr w:type="gramEnd"/>
      <w:r w:rsidR="00B84D98">
        <w:rPr>
          <w:rFonts w:ascii="Arial" w:hAnsi="Arial" w:cs="Arial"/>
          <w:sz w:val="20"/>
          <w:szCs w:val="20"/>
        </w:rPr>
        <w:t xml:space="preserve"> </w:t>
      </w:r>
      <w:r w:rsidR="005C4B20" w:rsidRPr="00B84D98">
        <w:rPr>
          <w:rFonts w:ascii="Arial" w:hAnsi="Arial" w:cs="Arial"/>
          <w:sz w:val="20"/>
          <w:szCs w:val="20"/>
        </w:rPr>
        <w:t>bądź udziału w zajęciach z inną grupą.</w:t>
      </w:r>
      <w:r w:rsidRPr="00B84D98">
        <w:rPr>
          <w:rFonts w:ascii="Arial" w:hAnsi="Arial" w:cs="Arial"/>
          <w:sz w:val="20"/>
          <w:szCs w:val="20"/>
        </w:rPr>
        <w:t xml:space="preserve"> W przypadku decyzji odmownej Uczestnik/Uczestniczka</w:t>
      </w:r>
      <w:r w:rsidR="005C4B20" w:rsidRP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zostaje skreślony/a z listy uczestników Projektu i powiadomiony/a w przeciągu 7 dni od</w:t>
      </w:r>
      <w:r w:rsidR="005C4B20" w:rsidRP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wydania decyzji odmownej.</w:t>
      </w:r>
    </w:p>
    <w:p w14:paraId="1703A399" w14:textId="5DDB212F" w:rsidR="005C4B20" w:rsidRPr="004F5C04" w:rsidRDefault="005C4B20" w:rsidP="00AC47A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94EEBA" w14:textId="12D7BF73" w:rsidR="006A30B7" w:rsidRPr="004F5C04" w:rsidRDefault="00867967" w:rsidP="00B84D9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§</w:t>
      </w:r>
      <w:r w:rsidR="006A30B7" w:rsidRPr="004F5C04">
        <w:rPr>
          <w:rFonts w:ascii="Arial" w:hAnsi="Arial" w:cs="Arial"/>
          <w:b/>
          <w:bCs/>
          <w:sz w:val="20"/>
          <w:szCs w:val="20"/>
        </w:rPr>
        <w:t>6</w:t>
      </w:r>
      <w:r w:rsidRPr="004F5C04">
        <w:rPr>
          <w:rFonts w:ascii="Arial" w:hAnsi="Arial" w:cs="Arial"/>
          <w:b/>
          <w:bCs/>
          <w:sz w:val="20"/>
          <w:szCs w:val="20"/>
        </w:rPr>
        <w:t>.</w:t>
      </w:r>
    </w:p>
    <w:p w14:paraId="0AB1C805" w14:textId="6BADC4AE" w:rsidR="006A30B7" w:rsidRPr="004F5C04" w:rsidRDefault="006A30B7" w:rsidP="00B84D9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4F5C04">
        <w:rPr>
          <w:rFonts w:ascii="Arial" w:hAnsi="Arial" w:cs="Arial"/>
          <w:b/>
          <w:bCs/>
          <w:sz w:val="20"/>
          <w:szCs w:val="20"/>
        </w:rPr>
        <w:t>Inne postanowienia</w:t>
      </w:r>
    </w:p>
    <w:p w14:paraId="3D41A963" w14:textId="77777777" w:rsidR="00B84D98" w:rsidRDefault="00B84D98" w:rsidP="00B84D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638524D" w14:textId="58A140D9" w:rsidR="006A30B7" w:rsidRPr="004F5C04" w:rsidRDefault="006A30B7" w:rsidP="00B84D98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Niniejszy Regulamin wchodzi w życie z dniem ogłoszenia i obowiązuje przez cały okres</w:t>
      </w:r>
    </w:p>
    <w:p w14:paraId="24B903E8" w14:textId="77777777" w:rsidR="00B84D98" w:rsidRDefault="006A30B7" w:rsidP="00B84D9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trwania Projektu</w:t>
      </w:r>
    </w:p>
    <w:p w14:paraId="49A4BC25" w14:textId="77777777" w:rsidR="00B84D98" w:rsidRDefault="006A30B7" w:rsidP="00B84D98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F5C04">
        <w:rPr>
          <w:rFonts w:ascii="Arial" w:hAnsi="Arial" w:cs="Arial"/>
          <w:sz w:val="20"/>
          <w:szCs w:val="20"/>
        </w:rPr>
        <w:t>Sprawy nieuregulowane niniejszym Regulaminem rozstrzygane są w sposób ostateczny przez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4F5C04">
        <w:rPr>
          <w:rFonts w:ascii="Arial" w:hAnsi="Arial" w:cs="Arial"/>
          <w:sz w:val="20"/>
          <w:szCs w:val="20"/>
        </w:rPr>
        <w:t>Kierownika Projektu w tym w oparciu o wytyczne dla instytucji biorących udział we wdrażaniu Programu Operacyjnego Wiedza Edukacja Rozwój na lata 2014-2020 (Europejski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Fundusz Społeczny).</w:t>
      </w:r>
    </w:p>
    <w:p w14:paraId="15FB1060" w14:textId="77777777" w:rsidR="00B84D98" w:rsidRDefault="006A30B7" w:rsidP="00B84D98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>Organizator zastrzega sobie prawo zmian niniejszego Regulaminu lub wprowadzenia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dodatkowych postanowień w uzasadnionych przypadkach, zwłaszcza w sytuacji: zmiany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warunków realizacji Projektu, zmiany warunków umowy z Instytucją Pośredniczącą, zmiany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dokumentów programowych lub wytycznych.</w:t>
      </w:r>
    </w:p>
    <w:p w14:paraId="40010654" w14:textId="77777777" w:rsidR="00B84D98" w:rsidRDefault="006A30B7" w:rsidP="00B84D98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 xml:space="preserve">Wykaz załączników: </w:t>
      </w:r>
    </w:p>
    <w:p w14:paraId="4049E74B" w14:textId="7D1ACC28" w:rsidR="00B84D98" w:rsidRDefault="0034486F" w:rsidP="00B84D9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>Załącznik nr 1 – Formularz zgłoszeniowy dla kadry administracyjnej</w:t>
      </w:r>
      <w:r w:rsidR="00B9154F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>i zarządzającej</w:t>
      </w:r>
      <w:r w:rsidR="00B7745A" w:rsidRPr="00B84D98">
        <w:rPr>
          <w:rFonts w:ascii="Arial" w:hAnsi="Arial" w:cs="Arial"/>
          <w:sz w:val="20"/>
          <w:szCs w:val="20"/>
        </w:rPr>
        <w:t xml:space="preserve">. </w:t>
      </w:r>
    </w:p>
    <w:p w14:paraId="739152DD" w14:textId="77777777" w:rsidR="00B84D98" w:rsidRDefault="0034486F" w:rsidP="00B84D9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 xml:space="preserve">Załącznik nr 2 </w:t>
      </w:r>
      <w:r w:rsidR="000F3816" w:rsidRPr="00B84D98">
        <w:rPr>
          <w:rFonts w:ascii="Arial" w:hAnsi="Arial" w:cs="Arial"/>
          <w:sz w:val="20"/>
          <w:szCs w:val="20"/>
        </w:rPr>
        <w:t xml:space="preserve">– Oświadczenie </w:t>
      </w:r>
      <w:r w:rsidR="00BC356D" w:rsidRPr="00B84D98">
        <w:rPr>
          <w:rFonts w:ascii="Arial" w:hAnsi="Arial" w:cs="Arial"/>
          <w:sz w:val="20"/>
          <w:szCs w:val="20"/>
        </w:rPr>
        <w:t>uczestnika projektu</w:t>
      </w:r>
      <w:r w:rsidR="00B7745A" w:rsidRPr="00B84D98">
        <w:rPr>
          <w:rFonts w:ascii="Arial" w:hAnsi="Arial" w:cs="Arial"/>
          <w:sz w:val="20"/>
          <w:szCs w:val="20"/>
        </w:rPr>
        <w:t>.</w:t>
      </w:r>
    </w:p>
    <w:p w14:paraId="0AA5688A" w14:textId="4157B912" w:rsidR="00B84D98" w:rsidRDefault="000F3816" w:rsidP="00B84D9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>Załącznik</w:t>
      </w:r>
      <w:r w:rsidR="00B84D98">
        <w:rPr>
          <w:rFonts w:ascii="Arial" w:hAnsi="Arial" w:cs="Arial"/>
          <w:sz w:val="20"/>
          <w:szCs w:val="20"/>
        </w:rPr>
        <w:t xml:space="preserve"> </w:t>
      </w:r>
      <w:r w:rsidRPr="00B84D98">
        <w:rPr>
          <w:rFonts w:ascii="Arial" w:hAnsi="Arial" w:cs="Arial"/>
          <w:sz w:val="20"/>
          <w:szCs w:val="20"/>
        </w:rPr>
        <w:t xml:space="preserve">nr 3 </w:t>
      </w:r>
      <w:r w:rsidR="00B7745A" w:rsidRPr="00B84D98">
        <w:rPr>
          <w:rFonts w:ascii="Arial" w:hAnsi="Arial" w:cs="Arial"/>
          <w:sz w:val="20"/>
          <w:szCs w:val="20"/>
        </w:rPr>
        <w:t>–</w:t>
      </w:r>
      <w:r w:rsidRPr="00B84D98">
        <w:rPr>
          <w:rFonts w:ascii="Arial" w:hAnsi="Arial" w:cs="Arial"/>
          <w:sz w:val="20"/>
          <w:szCs w:val="20"/>
        </w:rPr>
        <w:t xml:space="preserve"> </w:t>
      </w:r>
      <w:r w:rsidR="00494190" w:rsidRPr="00B84D98">
        <w:rPr>
          <w:rFonts w:ascii="Arial" w:hAnsi="Arial" w:cs="Arial"/>
          <w:sz w:val="20"/>
          <w:szCs w:val="20"/>
        </w:rPr>
        <w:t xml:space="preserve">Oświadczenie o braku aktywności w zakresie podnoszenia kompetencji w obszarze tematycznym związanym </w:t>
      </w:r>
      <w:r w:rsidR="00295918">
        <w:rPr>
          <w:rFonts w:ascii="Arial" w:hAnsi="Arial" w:cs="Arial"/>
          <w:sz w:val="20"/>
          <w:szCs w:val="20"/>
        </w:rPr>
        <w:t xml:space="preserve">z niepełnosprawnością. </w:t>
      </w:r>
    </w:p>
    <w:p w14:paraId="1596E8A7" w14:textId="7A939418" w:rsidR="00B7745A" w:rsidRPr="00B84D98" w:rsidRDefault="00B7745A" w:rsidP="00B84D9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84D98">
        <w:rPr>
          <w:rFonts w:ascii="Arial" w:hAnsi="Arial" w:cs="Arial"/>
          <w:sz w:val="20"/>
          <w:szCs w:val="20"/>
        </w:rPr>
        <w:t xml:space="preserve">Załącznik nr </w:t>
      </w:r>
      <w:r w:rsidR="00494190" w:rsidRPr="00B84D98">
        <w:rPr>
          <w:rFonts w:ascii="Arial" w:hAnsi="Arial" w:cs="Arial"/>
          <w:sz w:val="20"/>
          <w:szCs w:val="20"/>
        </w:rPr>
        <w:t>4</w:t>
      </w:r>
      <w:r w:rsidRPr="00B84D98">
        <w:rPr>
          <w:rFonts w:ascii="Arial" w:hAnsi="Arial" w:cs="Arial"/>
          <w:sz w:val="20"/>
          <w:szCs w:val="20"/>
        </w:rPr>
        <w:t xml:space="preserve"> - Umowa uczestnictwa w projekcie. </w:t>
      </w:r>
    </w:p>
    <w:p w14:paraId="773ADC65" w14:textId="0169DE75" w:rsidR="00B7745A" w:rsidRDefault="00B7745A" w:rsidP="00AC47A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587E56D" w14:textId="597965E8" w:rsidR="0076272A" w:rsidRDefault="0076272A" w:rsidP="00AC47A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1475C63" w14:textId="49AFF30B" w:rsidR="0076272A" w:rsidRDefault="0076272A" w:rsidP="00AC47A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E0BC5DC" w14:textId="720B316C" w:rsidR="0076272A" w:rsidRPr="0016060B" w:rsidRDefault="00B9154F" w:rsidP="00AC47A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Podkowa Leśna</w:t>
      </w:r>
      <w:r w:rsidR="00183750">
        <w:rPr>
          <w:rFonts w:ascii="Arial" w:hAnsi="Arial" w:cs="Arial"/>
          <w:sz w:val="20"/>
          <w:szCs w:val="20"/>
        </w:rPr>
        <w:t>, 15.11.2022 r.</w:t>
      </w:r>
    </w:p>
    <w:sectPr w:rsidR="0076272A" w:rsidRPr="0016060B" w:rsidSect="00C346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2800" w14:textId="77777777" w:rsidR="00EC075A" w:rsidRDefault="00EC075A" w:rsidP="004731A3">
      <w:pPr>
        <w:spacing w:after="0" w:line="240" w:lineRule="auto"/>
      </w:pPr>
      <w:r>
        <w:separator/>
      </w:r>
    </w:p>
  </w:endnote>
  <w:endnote w:type="continuationSeparator" w:id="0">
    <w:p w14:paraId="12E2A4EE" w14:textId="77777777" w:rsidR="00EC075A" w:rsidRDefault="00EC075A" w:rsidP="0047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AFCA" w14:textId="77777777" w:rsidR="00963399" w:rsidRDefault="00963399" w:rsidP="000635D9">
    <w:pPr>
      <w:pStyle w:val="Stopka"/>
      <w:jc w:val="center"/>
      <w:rPr>
        <w:rFonts w:ascii="Arial" w:hAnsi="Arial" w:cs="Arial"/>
        <w:sz w:val="20"/>
        <w:szCs w:val="20"/>
      </w:rPr>
    </w:pPr>
  </w:p>
  <w:p w14:paraId="25C4D657" w14:textId="77777777" w:rsidR="00963399" w:rsidRPr="000C07D9" w:rsidRDefault="00963399" w:rsidP="000635D9">
    <w:pPr>
      <w:pStyle w:val="Stopka"/>
      <w:jc w:val="center"/>
      <w:rPr>
        <w:rFonts w:ascii="Arial" w:hAnsi="Arial" w:cs="Arial"/>
        <w:sz w:val="20"/>
        <w:szCs w:val="20"/>
      </w:rPr>
    </w:pPr>
    <w:r w:rsidRPr="000C07D9">
      <w:rPr>
        <w:rFonts w:ascii="Arial" w:hAnsi="Arial" w:cs="Arial"/>
        <w:sz w:val="20"/>
        <w:szCs w:val="20"/>
      </w:rPr>
      <w:t xml:space="preserve">Projekt współfinansowany ze środków Unii Europejskiej </w:t>
    </w:r>
    <w:proofErr w:type="gramStart"/>
    <w:r w:rsidRPr="000C07D9">
      <w:rPr>
        <w:rFonts w:ascii="Arial" w:hAnsi="Arial" w:cs="Arial"/>
        <w:sz w:val="20"/>
        <w:szCs w:val="20"/>
      </w:rPr>
      <w:t>w  ramach</w:t>
    </w:r>
    <w:proofErr w:type="gramEnd"/>
    <w:r w:rsidRPr="000C07D9">
      <w:rPr>
        <w:rFonts w:ascii="Arial" w:hAnsi="Arial" w:cs="Arial"/>
        <w:sz w:val="20"/>
        <w:szCs w:val="20"/>
      </w:rPr>
      <w:t xml:space="preserve"> Europejskiego Funduszu Społecznego</w:t>
    </w:r>
  </w:p>
  <w:p w14:paraId="0B5F881F" w14:textId="77777777" w:rsidR="00963399" w:rsidRDefault="00963399">
    <w:pPr>
      <w:pStyle w:val="Stopka"/>
    </w:pPr>
  </w:p>
  <w:p w14:paraId="6AF5CFCC" w14:textId="77777777" w:rsidR="00963399" w:rsidRDefault="0096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F022" w14:textId="77777777" w:rsidR="00EC075A" w:rsidRDefault="00EC075A" w:rsidP="004731A3">
      <w:pPr>
        <w:spacing w:after="0" w:line="240" w:lineRule="auto"/>
      </w:pPr>
      <w:r>
        <w:separator/>
      </w:r>
    </w:p>
  </w:footnote>
  <w:footnote w:type="continuationSeparator" w:id="0">
    <w:p w14:paraId="2544307B" w14:textId="77777777" w:rsidR="00EC075A" w:rsidRDefault="00EC075A" w:rsidP="0047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2136" w14:textId="25F23C20" w:rsidR="00963399" w:rsidRDefault="00A2134B">
    <w:pPr>
      <w:pStyle w:val="Nagwek"/>
    </w:pPr>
    <w:r>
      <w:rPr>
        <w:noProof/>
      </w:rPr>
      <w:drawing>
        <wp:inline distT="0" distB="0" distL="0" distR="0" wp14:anchorId="37109D6E" wp14:editId="137443FB">
          <wp:extent cx="5356860" cy="523947"/>
          <wp:effectExtent l="0" t="0" r="0" b="952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73B18F8"/>
    <w:multiLevelType w:val="hybridMultilevel"/>
    <w:tmpl w:val="22F0CA6A"/>
    <w:lvl w:ilvl="0" w:tplc="5A10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3C7"/>
    <w:multiLevelType w:val="hybridMultilevel"/>
    <w:tmpl w:val="0D8E566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E13318A"/>
    <w:multiLevelType w:val="hybridMultilevel"/>
    <w:tmpl w:val="7CEE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00B"/>
    <w:multiLevelType w:val="hybridMultilevel"/>
    <w:tmpl w:val="0D5E147A"/>
    <w:lvl w:ilvl="0" w:tplc="CE38B9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2CA7"/>
    <w:multiLevelType w:val="hybridMultilevel"/>
    <w:tmpl w:val="9CF2700E"/>
    <w:lvl w:ilvl="0" w:tplc="3DC2C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253"/>
    <w:multiLevelType w:val="hybridMultilevel"/>
    <w:tmpl w:val="0CDE0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801B6"/>
    <w:multiLevelType w:val="hybridMultilevel"/>
    <w:tmpl w:val="85D2615A"/>
    <w:lvl w:ilvl="0" w:tplc="D30E5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0B1B"/>
    <w:multiLevelType w:val="hybridMultilevel"/>
    <w:tmpl w:val="8E200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8C10A4"/>
    <w:multiLevelType w:val="hybridMultilevel"/>
    <w:tmpl w:val="43B04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A4547"/>
    <w:multiLevelType w:val="hybridMultilevel"/>
    <w:tmpl w:val="CFD6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5B6C1F"/>
    <w:multiLevelType w:val="hybridMultilevel"/>
    <w:tmpl w:val="53D45B46"/>
    <w:lvl w:ilvl="0" w:tplc="4B20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D681F"/>
    <w:multiLevelType w:val="hybridMultilevel"/>
    <w:tmpl w:val="FA0AEC56"/>
    <w:lvl w:ilvl="0" w:tplc="1AA6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20307"/>
    <w:multiLevelType w:val="hybridMultilevel"/>
    <w:tmpl w:val="818A2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E09AE"/>
    <w:multiLevelType w:val="hybridMultilevel"/>
    <w:tmpl w:val="80B4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5BDC"/>
    <w:multiLevelType w:val="hybridMultilevel"/>
    <w:tmpl w:val="8F345E2E"/>
    <w:lvl w:ilvl="0" w:tplc="89AC0DF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E738D"/>
    <w:multiLevelType w:val="hybridMultilevel"/>
    <w:tmpl w:val="7CC4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68EB"/>
    <w:multiLevelType w:val="hybridMultilevel"/>
    <w:tmpl w:val="2F22AD6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E58A5"/>
    <w:multiLevelType w:val="hybridMultilevel"/>
    <w:tmpl w:val="FC4817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B76366"/>
    <w:multiLevelType w:val="hybridMultilevel"/>
    <w:tmpl w:val="2F22A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C62DE"/>
    <w:multiLevelType w:val="hybridMultilevel"/>
    <w:tmpl w:val="1A0CBC9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5A7F7F"/>
    <w:multiLevelType w:val="multilevel"/>
    <w:tmpl w:val="56463E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ABC5ADA"/>
    <w:multiLevelType w:val="hybridMultilevel"/>
    <w:tmpl w:val="B65C7420"/>
    <w:lvl w:ilvl="0" w:tplc="39BA0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434A0"/>
    <w:multiLevelType w:val="hybridMultilevel"/>
    <w:tmpl w:val="160C117A"/>
    <w:lvl w:ilvl="0" w:tplc="FFA62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1527"/>
    <w:multiLevelType w:val="hybridMultilevel"/>
    <w:tmpl w:val="6BBA5F68"/>
    <w:lvl w:ilvl="0" w:tplc="B29A3314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27B74"/>
    <w:multiLevelType w:val="hybridMultilevel"/>
    <w:tmpl w:val="BF582048"/>
    <w:lvl w:ilvl="0" w:tplc="0415000F">
      <w:start w:val="1"/>
      <w:numFmt w:val="decimal"/>
      <w:lvlText w:val="%1.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 w15:restartNumberingAfterBreak="0">
    <w:nsid w:val="50C3091E"/>
    <w:multiLevelType w:val="hybridMultilevel"/>
    <w:tmpl w:val="D55EEE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955F6B"/>
    <w:multiLevelType w:val="hybridMultilevel"/>
    <w:tmpl w:val="54DE52E6"/>
    <w:lvl w:ilvl="0" w:tplc="EE6E8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12B"/>
    <w:multiLevelType w:val="hybridMultilevel"/>
    <w:tmpl w:val="69E8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88E"/>
    <w:multiLevelType w:val="hybridMultilevel"/>
    <w:tmpl w:val="943E79BE"/>
    <w:lvl w:ilvl="0" w:tplc="FE523C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16C8B"/>
    <w:multiLevelType w:val="hybridMultilevel"/>
    <w:tmpl w:val="A46C750E"/>
    <w:lvl w:ilvl="0" w:tplc="0DCC9D36">
      <w:start w:val="1"/>
      <w:numFmt w:val="decimal"/>
      <w:lvlText w:val="%1."/>
      <w:lvlJc w:val="left"/>
      <w:pPr>
        <w:ind w:left="613" w:hanging="360"/>
      </w:pPr>
      <w:rPr>
        <w:rFonts w:hint="default"/>
        <w:spacing w:val="-1"/>
        <w:w w:val="100"/>
        <w:lang w:val="pl-PL" w:eastAsia="en-US" w:bidi="ar-SA"/>
      </w:rPr>
    </w:lvl>
    <w:lvl w:ilvl="1" w:tplc="C2CC8C30">
      <w:start w:val="1"/>
      <w:numFmt w:val="decimal"/>
      <w:lvlText w:val="%2."/>
      <w:lvlJc w:val="left"/>
      <w:pPr>
        <w:ind w:left="831" w:hanging="360"/>
      </w:pPr>
      <w:rPr>
        <w:rFonts w:hint="default"/>
        <w:spacing w:val="-1"/>
        <w:w w:val="100"/>
        <w:lang w:val="pl-PL" w:eastAsia="en-US" w:bidi="ar-SA"/>
      </w:rPr>
    </w:lvl>
    <w:lvl w:ilvl="2" w:tplc="88EC5066">
      <w:numFmt w:val="bullet"/>
      <w:lvlText w:val=""/>
      <w:lvlJc w:val="left"/>
      <w:pPr>
        <w:ind w:left="1551" w:hanging="360"/>
      </w:pPr>
      <w:rPr>
        <w:rFonts w:hint="default"/>
        <w:w w:val="100"/>
        <w:lang w:val="pl-PL" w:eastAsia="en-US" w:bidi="ar-SA"/>
      </w:rPr>
    </w:lvl>
    <w:lvl w:ilvl="3" w:tplc="F0AA52A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4" w:tplc="346C6A8A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5" w:tplc="86F882E6"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6" w:tplc="4CB2E240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7" w:tplc="3A02BF54">
      <w:numFmt w:val="bullet"/>
      <w:lvlText w:val="•"/>
      <w:lvlJc w:val="left"/>
      <w:pPr>
        <w:ind w:left="6422" w:hanging="360"/>
      </w:pPr>
      <w:rPr>
        <w:rFonts w:hint="default"/>
        <w:lang w:val="pl-PL" w:eastAsia="en-US" w:bidi="ar-SA"/>
      </w:rPr>
    </w:lvl>
    <w:lvl w:ilvl="8" w:tplc="993881BC">
      <w:numFmt w:val="bullet"/>
      <w:lvlText w:val="•"/>
      <w:lvlJc w:val="left"/>
      <w:pPr>
        <w:ind w:left="7395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4AB33BE"/>
    <w:multiLevelType w:val="hybridMultilevel"/>
    <w:tmpl w:val="A0406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57757E"/>
    <w:multiLevelType w:val="hybridMultilevel"/>
    <w:tmpl w:val="0B446C8A"/>
    <w:lvl w:ilvl="0" w:tplc="860C1B0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605F19"/>
    <w:multiLevelType w:val="hybridMultilevel"/>
    <w:tmpl w:val="BF36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48C3"/>
    <w:multiLevelType w:val="hybridMultilevel"/>
    <w:tmpl w:val="CF463D8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07D466B"/>
    <w:multiLevelType w:val="hybridMultilevel"/>
    <w:tmpl w:val="E0D6F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66FFB"/>
    <w:multiLevelType w:val="hybridMultilevel"/>
    <w:tmpl w:val="BB30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36169"/>
    <w:multiLevelType w:val="hybridMultilevel"/>
    <w:tmpl w:val="72B634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8A3954"/>
    <w:multiLevelType w:val="hybridMultilevel"/>
    <w:tmpl w:val="CACA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329AB"/>
    <w:multiLevelType w:val="hybridMultilevel"/>
    <w:tmpl w:val="B1E0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44D43"/>
    <w:multiLevelType w:val="hybridMultilevel"/>
    <w:tmpl w:val="313E67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F069CE"/>
    <w:multiLevelType w:val="hybridMultilevel"/>
    <w:tmpl w:val="859E68F0"/>
    <w:lvl w:ilvl="0" w:tplc="E7BE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1"/>
  </w:num>
  <w:num w:numId="4">
    <w:abstractNumId w:val="30"/>
  </w:num>
  <w:num w:numId="5">
    <w:abstractNumId w:val="41"/>
  </w:num>
  <w:num w:numId="6">
    <w:abstractNumId w:val="15"/>
  </w:num>
  <w:num w:numId="7">
    <w:abstractNumId w:val="22"/>
  </w:num>
  <w:num w:numId="8">
    <w:abstractNumId w:val="27"/>
  </w:num>
  <w:num w:numId="9">
    <w:abstractNumId w:val="13"/>
  </w:num>
  <w:num w:numId="10">
    <w:abstractNumId w:val="2"/>
  </w:num>
  <w:num w:numId="11">
    <w:abstractNumId w:val="11"/>
  </w:num>
  <w:num w:numId="12">
    <w:abstractNumId w:val="24"/>
  </w:num>
  <w:num w:numId="13">
    <w:abstractNumId w:val="1"/>
  </w:num>
  <w:num w:numId="14">
    <w:abstractNumId w:val="29"/>
  </w:num>
  <w:num w:numId="15">
    <w:abstractNumId w:val="9"/>
  </w:num>
  <w:num w:numId="16">
    <w:abstractNumId w:val="23"/>
  </w:num>
  <w:num w:numId="17">
    <w:abstractNumId w:val="4"/>
  </w:num>
  <w:num w:numId="18">
    <w:abstractNumId w:val="12"/>
  </w:num>
  <w:num w:numId="19">
    <w:abstractNumId w:val="5"/>
  </w:num>
  <w:num w:numId="20">
    <w:abstractNumId w:val="39"/>
  </w:num>
  <w:num w:numId="21">
    <w:abstractNumId w:val="6"/>
  </w:num>
  <w:num w:numId="22">
    <w:abstractNumId w:val="16"/>
  </w:num>
  <w:num w:numId="23">
    <w:abstractNumId w:val="38"/>
  </w:num>
  <w:num w:numId="24">
    <w:abstractNumId w:val="25"/>
  </w:num>
  <w:num w:numId="25">
    <w:abstractNumId w:val="28"/>
  </w:num>
  <w:num w:numId="26">
    <w:abstractNumId w:val="14"/>
  </w:num>
  <w:num w:numId="27">
    <w:abstractNumId w:val="31"/>
  </w:num>
  <w:num w:numId="28">
    <w:abstractNumId w:val="10"/>
  </w:num>
  <w:num w:numId="29">
    <w:abstractNumId w:val="35"/>
  </w:num>
  <w:num w:numId="30">
    <w:abstractNumId w:val="8"/>
  </w:num>
  <w:num w:numId="31">
    <w:abstractNumId w:val="19"/>
  </w:num>
  <w:num w:numId="32">
    <w:abstractNumId w:val="40"/>
  </w:num>
  <w:num w:numId="33">
    <w:abstractNumId w:val="3"/>
  </w:num>
  <w:num w:numId="34">
    <w:abstractNumId w:val="36"/>
  </w:num>
  <w:num w:numId="35">
    <w:abstractNumId w:val="20"/>
  </w:num>
  <w:num w:numId="36">
    <w:abstractNumId w:val="33"/>
  </w:num>
  <w:num w:numId="37">
    <w:abstractNumId w:val="17"/>
  </w:num>
  <w:num w:numId="38">
    <w:abstractNumId w:val="18"/>
  </w:num>
  <w:num w:numId="39">
    <w:abstractNumId w:val="26"/>
  </w:num>
  <w:num w:numId="40">
    <w:abstractNumId w:val="37"/>
  </w:num>
  <w:num w:numId="41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9C"/>
    <w:rsid w:val="0000625D"/>
    <w:rsid w:val="00006A47"/>
    <w:rsid w:val="00006ED1"/>
    <w:rsid w:val="000144DE"/>
    <w:rsid w:val="00017F89"/>
    <w:rsid w:val="0002094F"/>
    <w:rsid w:val="0002216C"/>
    <w:rsid w:val="00023312"/>
    <w:rsid w:val="00024B8D"/>
    <w:rsid w:val="00030C10"/>
    <w:rsid w:val="000322E8"/>
    <w:rsid w:val="00032F71"/>
    <w:rsid w:val="00041536"/>
    <w:rsid w:val="000521F9"/>
    <w:rsid w:val="000610FC"/>
    <w:rsid w:val="00061B0C"/>
    <w:rsid w:val="0006262D"/>
    <w:rsid w:val="000635D9"/>
    <w:rsid w:val="00080183"/>
    <w:rsid w:val="00081706"/>
    <w:rsid w:val="000A2ACA"/>
    <w:rsid w:val="000A2C34"/>
    <w:rsid w:val="000B649C"/>
    <w:rsid w:val="000B7F6A"/>
    <w:rsid w:val="000C06C8"/>
    <w:rsid w:val="000C3012"/>
    <w:rsid w:val="000C4EDF"/>
    <w:rsid w:val="000D0747"/>
    <w:rsid w:val="000D24F0"/>
    <w:rsid w:val="000D7982"/>
    <w:rsid w:val="000D7DD3"/>
    <w:rsid w:val="000E778A"/>
    <w:rsid w:val="000F3816"/>
    <w:rsid w:val="00102D4C"/>
    <w:rsid w:val="00110DA1"/>
    <w:rsid w:val="0011174E"/>
    <w:rsid w:val="001119F3"/>
    <w:rsid w:val="001309FB"/>
    <w:rsid w:val="00140F62"/>
    <w:rsid w:val="00142D9C"/>
    <w:rsid w:val="00152FA5"/>
    <w:rsid w:val="00157B83"/>
    <w:rsid w:val="0016060B"/>
    <w:rsid w:val="00163722"/>
    <w:rsid w:val="0017184D"/>
    <w:rsid w:val="0018286D"/>
    <w:rsid w:val="00183750"/>
    <w:rsid w:val="001910EE"/>
    <w:rsid w:val="001924BB"/>
    <w:rsid w:val="0019290B"/>
    <w:rsid w:val="001A12B1"/>
    <w:rsid w:val="001A63BE"/>
    <w:rsid w:val="001B771D"/>
    <w:rsid w:val="001C4990"/>
    <w:rsid w:val="001C67C9"/>
    <w:rsid w:val="001C77E7"/>
    <w:rsid w:val="001D2940"/>
    <w:rsid w:val="001E14C9"/>
    <w:rsid w:val="001E356E"/>
    <w:rsid w:val="001E5280"/>
    <w:rsid w:val="001F121D"/>
    <w:rsid w:val="00200183"/>
    <w:rsid w:val="00200FD8"/>
    <w:rsid w:val="00207DD8"/>
    <w:rsid w:val="002174C7"/>
    <w:rsid w:val="002246CB"/>
    <w:rsid w:val="002260DA"/>
    <w:rsid w:val="00240F7F"/>
    <w:rsid w:val="00250A51"/>
    <w:rsid w:val="00260F47"/>
    <w:rsid w:val="0026259E"/>
    <w:rsid w:val="00264A7C"/>
    <w:rsid w:val="002668E1"/>
    <w:rsid w:val="00277AD8"/>
    <w:rsid w:val="00284AA1"/>
    <w:rsid w:val="00285BB5"/>
    <w:rsid w:val="00295918"/>
    <w:rsid w:val="002B7EFC"/>
    <w:rsid w:val="002C3AC1"/>
    <w:rsid w:val="002D6505"/>
    <w:rsid w:val="002E4D18"/>
    <w:rsid w:val="002F663B"/>
    <w:rsid w:val="002F6864"/>
    <w:rsid w:val="003132DE"/>
    <w:rsid w:val="003179A0"/>
    <w:rsid w:val="00327928"/>
    <w:rsid w:val="0033111D"/>
    <w:rsid w:val="003327E0"/>
    <w:rsid w:val="00334587"/>
    <w:rsid w:val="00334D33"/>
    <w:rsid w:val="00334EB0"/>
    <w:rsid w:val="00337C2A"/>
    <w:rsid w:val="00344353"/>
    <w:rsid w:val="0034486F"/>
    <w:rsid w:val="0035684C"/>
    <w:rsid w:val="00365084"/>
    <w:rsid w:val="0036785A"/>
    <w:rsid w:val="003703B1"/>
    <w:rsid w:val="00375255"/>
    <w:rsid w:val="00377418"/>
    <w:rsid w:val="0037766C"/>
    <w:rsid w:val="00380D33"/>
    <w:rsid w:val="00381105"/>
    <w:rsid w:val="003828EB"/>
    <w:rsid w:val="00382983"/>
    <w:rsid w:val="0038487D"/>
    <w:rsid w:val="00385642"/>
    <w:rsid w:val="003870BB"/>
    <w:rsid w:val="0039027D"/>
    <w:rsid w:val="003A1FB3"/>
    <w:rsid w:val="003A4179"/>
    <w:rsid w:val="003A4E97"/>
    <w:rsid w:val="003A749F"/>
    <w:rsid w:val="003B2857"/>
    <w:rsid w:val="003B4098"/>
    <w:rsid w:val="003B7115"/>
    <w:rsid w:val="003C0368"/>
    <w:rsid w:val="003C3F90"/>
    <w:rsid w:val="003C5C6D"/>
    <w:rsid w:val="003E563A"/>
    <w:rsid w:val="004176E5"/>
    <w:rsid w:val="00417E7A"/>
    <w:rsid w:val="00427817"/>
    <w:rsid w:val="00444FB6"/>
    <w:rsid w:val="00450111"/>
    <w:rsid w:val="00451D63"/>
    <w:rsid w:val="00452101"/>
    <w:rsid w:val="00471CD4"/>
    <w:rsid w:val="004731A3"/>
    <w:rsid w:val="00475A7C"/>
    <w:rsid w:val="0047725F"/>
    <w:rsid w:val="004831A5"/>
    <w:rsid w:val="00483290"/>
    <w:rsid w:val="00492EE8"/>
    <w:rsid w:val="00494190"/>
    <w:rsid w:val="004948FC"/>
    <w:rsid w:val="004A276B"/>
    <w:rsid w:val="004A66B6"/>
    <w:rsid w:val="004B0E8C"/>
    <w:rsid w:val="004B1004"/>
    <w:rsid w:val="004B14B8"/>
    <w:rsid w:val="004B3C43"/>
    <w:rsid w:val="004B58BB"/>
    <w:rsid w:val="004C1BC7"/>
    <w:rsid w:val="004C27AA"/>
    <w:rsid w:val="004C59B2"/>
    <w:rsid w:val="004D7C74"/>
    <w:rsid w:val="004F38EE"/>
    <w:rsid w:val="004F5C04"/>
    <w:rsid w:val="005009BD"/>
    <w:rsid w:val="005033B3"/>
    <w:rsid w:val="00504E9B"/>
    <w:rsid w:val="00507C26"/>
    <w:rsid w:val="00517894"/>
    <w:rsid w:val="00521093"/>
    <w:rsid w:val="00524D2E"/>
    <w:rsid w:val="005524CA"/>
    <w:rsid w:val="0055338E"/>
    <w:rsid w:val="005545B8"/>
    <w:rsid w:val="00557E0E"/>
    <w:rsid w:val="00570E09"/>
    <w:rsid w:val="00576806"/>
    <w:rsid w:val="0059029F"/>
    <w:rsid w:val="00590815"/>
    <w:rsid w:val="00591944"/>
    <w:rsid w:val="00596164"/>
    <w:rsid w:val="005A3DCB"/>
    <w:rsid w:val="005A494B"/>
    <w:rsid w:val="005C1EC0"/>
    <w:rsid w:val="005C4B20"/>
    <w:rsid w:val="005D3462"/>
    <w:rsid w:val="005D534C"/>
    <w:rsid w:val="005D6463"/>
    <w:rsid w:val="005E0F27"/>
    <w:rsid w:val="005F3C89"/>
    <w:rsid w:val="005F6A0E"/>
    <w:rsid w:val="00606056"/>
    <w:rsid w:val="00607BCD"/>
    <w:rsid w:val="00622116"/>
    <w:rsid w:val="0062345C"/>
    <w:rsid w:val="00633974"/>
    <w:rsid w:val="006449D5"/>
    <w:rsid w:val="00651383"/>
    <w:rsid w:val="00654E81"/>
    <w:rsid w:val="00660636"/>
    <w:rsid w:val="00675D98"/>
    <w:rsid w:val="00676806"/>
    <w:rsid w:val="00681369"/>
    <w:rsid w:val="006820BF"/>
    <w:rsid w:val="00683CC4"/>
    <w:rsid w:val="00686092"/>
    <w:rsid w:val="006909D2"/>
    <w:rsid w:val="006967EA"/>
    <w:rsid w:val="006A05D4"/>
    <w:rsid w:val="006A0950"/>
    <w:rsid w:val="006A0A95"/>
    <w:rsid w:val="006A30B7"/>
    <w:rsid w:val="006B1308"/>
    <w:rsid w:val="006B3627"/>
    <w:rsid w:val="006C2544"/>
    <w:rsid w:val="006C7127"/>
    <w:rsid w:val="006D4DCA"/>
    <w:rsid w:val="006E24A4"/>
    <w:rsid w:val="006E35EC"/>
    <w:rsid w:val="006F4F7F"/>
    <w:rsid w:val="006F5F52"/>
    <w:rsid w:val="006F679E"/>
    <w:rsid w:val="00703FF2"/>
    <w:rsid w:val="00706214"/>
    <w:rsid w:val="00706709"/>
    <w:rsid w:val="00711E4F"/>
    <w:rsid w:val="007125D4"/>
    <w:rsid w:val="00721387"/>
    <w:rsid w:val="00723D49"/>
    <w:rsid w:val="0072513C"/>
    <w:rsid w:val="007317D7"/>
    <w:rsid w:val="00733A47"/>
    <w:rsid w:val="00734FC0"/>
    <w:rsid w:val="007443CE"/>
    <w:rsid w:val="00747DEC"/>
    <w:rsid w:val="00760FAE"/>
    <w:rsid w:val="007614CF"/>
    <w:rsid w:val="0076272A"/>
    <w:rsid w:val="0076439B"/>
    <w:rsid w:val="007659EF"/>
    <w:rsid w:val="00773B0B"/>
    <w:rsid w:val="00775603"/>
    <w:rsid w:val="00786FA5"/>
    <w:rsid w:val="0079176D"/>
    <w:rsid w:val="00793B9C"/>
    <w:rsid w:val="00793DAE"/>
    <w:rsid w:val="007A275A"/>
    <w:rsid w:val="007B3996"/>
    <w:rsid w:val="007B74F1"/>
    <w:rsid w:val="007C10E6"/>
    <w:rsid w:val="007C3960"/>
    <w:rsid w:val="007C3B04"/>
    <w:rsid w:val="007C5DCB"/>
    <w:rsid w:val="007D764D"/>
    <w:rsid w:val="007E2CA1"/>
    <w:rsid w:val="007E4566"/>
    <w:rsid w:val="007E6D95"/>
    <w:rsid w:val="007F44CE"/>
    <w:rsid w:val="0081085D"/>
    <w:rsid w:val="008229B4"/>
    <w:rsid w:val="00830DFE"/>
    <w:rsid w:val="00833F24"/>
    <w:rsid w:val="00834F14"/>
    <w:rsid w:val="00841131"/>
    <w:rsid w:val="00847E1C"/>
    <w:rsid w:val="00852DD7"/>
    <w:rsid w:val="00855FDA"/>
    <w:rsid w:val="00857446"/>
    <w:rsid w:val="00860E07"/>
    <w:rsid w:val="00867967"/>
    <w:rsid w:val="0088396D"/>
    <w:rsid w:val="008963BA"/>
    <w:rsid w:val="00897FD1"/>
    <w:rsid w:val="008A3180"/>
    <w:rsid w:val="008B655C"/>
    <w:rsid w:val="008C1481"/>
    <w:rsid w:val="008C2CC7"/>
    <w:rsid w:val="008C334D"/>
    <w:rsid w:val="008C4E5B"/>
    <w:rsid w:val="008C623C"/>
    <w:rsid w:val="008D3400"/>
    <w:rsid w:val="008F377A"/>
    <w:rsid w:val="008F4A9D"/>
    <w:rsid w:val="00901B2B"/>
    <w:rsid w:val="009023A1"/>
    <w:rsid w:val="0090528C"/>
    <w:rsid w:val="009119F9"/>
    <w:rsid w:val="00920D72"/>
    <w:rsid w:val="0092706C"/>
    <w:rsid w:val="0094101A"/>
    <w:rsid w:val="0094113F"/>
    <w:rsid w:val="009449FC"/>
    <w:rsid w:val="00945B66"/>
    <w:rsid w:val="00963399"/>
    <w:rsid w:val="00970265"/>
    <w:rsid w:val="00971370"/>
    <w:rsid w:val="00971375"/>
    <w:rsid w:val="0097462D"/>
    <w:rsid w:val="00976698"/>
    <w:rsid w:val="0098691E"/>
    <w:rsid w:val="009A254D"/>
    <w:rsid w:val="009A3750"/>
    <w:rsid w:val="009B1B2F"/>
    <w:rsid w:val="009B23BA"/>
    <w:rsid w:val="009B3D6F"/>
    <w:rsid w:val="009C2DBF"/>
    <w:rsid w:val="009C5F58"/>
    <w:rsid w:val="009D0890"/>
    <w:rsid w:val="009D4E10"/>
    <w:rsid w:val="009D795F"/>
    <w:rsid w:val="009E7070"/>
    <w:rsid w:val="009E7337"/>
    <w:rsid w:val="009F0F20"/>
    <w:rsid w:val="009F40DA"/>
    <w:rsid w:val="00A0168E"/>
    <w:rsid w:val="00A049C1"/>
    <w:rsid w:val="00A11AAE"/>
    <w:rsid w:val="00A12371"/>
    <w:rsid w:val="00A12A35"/>
    <w:rsid w:val="00A2134B"/>
    <w:rsid w:val="00A225F3"/>
    <w:rsid w:val="00A4023C"/>
    <w:rsid w:val="00A41BB6"/>
    <w:rsid w:val="00A45B28"/>
    <w:rsid w:val="00A467F4"/>
    <w:rsid w:val="00A50247"/>
    <w:rsid w:val="00A51C5C"/>
    <w:rsid w:val="00A61F22"/>
    <w:rsid w:val="00A664F2"/>
    <w:rsid w:val="00A66CED"/>
    <w:rsid w:val="00A718A1"/>
    <w:rsid w:val="00A76873"/>
    <w:rsid w:val="00A77909"/>
    <w:rsid w:val="00A9054B"/>
    <w:rsid w:val="00A9300A"/>
    <w:rsid w:val="00A9398D"/>
    <w:rsid w:val="00A945C2"/>
    <w:rsid w:val="00AA02DE"/>
    <w:rsid w:val="00AA18C4"/>
    <w:rsid w:val="00AB7F23"/>
    <w:rsid w:val="00AC47AE"/>
    <w:rsid w:val="00AC710A"/>
    <w:rsid w:val="00AD27FD"/>
    <w:rsid w:val="00AD53A4"/>
    <w:rsid w:val="00AD54A8"/>
    <w:rsid w:val="00AD6177"/>
    <w:rsid w:val="00AD65C2"/>
    <w:rsid w:val="00AD7EC5"/>
    <w:rsid w:val="00AE1287"/>
    <w:rsid w:val="00AE2547"/>
    <w:rsid w:val="00AE2E09"/>
    <w:rsid w:val="00AF2F95"/>
    <w:rsid w:val="00AF32FB"/>
    <w:rsid w:val="00AF3884"/>
    <w:rsid w:val="00B06DEC"/>
    <w:rsid w:val="00B26DC3"/>
    <w:rsid w:val="00B27F69"/>
    <w:rsid w:val="00B40F31"/>
    <w:rsid w:val="00B427E3"/>
    <w:rsid w:val="00B43272"/>
    <w:rsid w:val="00B476C5"/>
    <w:rsid w:val="00B509CF"/>
    <w:rsid w:val="00B524BC"/>
    <w:rsid w:val="00B52A3A"/>
    <w:rsid w:val="00B54693"/>
    <w:rsid w:val="00B60D60"/>
    <w:rsid w:val="00B6498C"/>
    <w:rsid w:val="00B6658D"/>
    <w:rsid w:val="00B7745A"/>
    <w:rsid w:val="00B83B60"/>
    <w:rsid w:val="00B84D98"/>
    <w:rsid w:val="00B9154F"/>
    <w:rsid w:val="00B93AA7"/>
    <w:rsid w:val="00BA1884"/>
    <w:rsid w:val="00BA247D"/>
    <w:rsid w:val="00BA3DA9"/>
    <w:rsid w:val="00BA48BB"/>
    <w:rsid w:val="00BC345D"/>
    <w:rsid w:val="00BC356D"/>
    <w:rsid w:val="00BC4429"/>
    <w:rsid w:val="00BD2ABF"/>
    <w:rsid w:val="00BD2CB4"/>
    <w:rsid w:val="00BD5E2F"/>
    <w:rsid w:val="00BE0C68"/>
    <w:rsid w:val="00BE1556"/>
    <w:rsid w:val="00BE2432"/>
    <w:rsid w:val="00BE2CB0"/>
    <w:rsid w:val="00BF4D93"/>
    <w:rsid w:val="00BF63C5"/>
    <w:rsid w:val="00C01E08"/>
    <w:rsid w:val="00C12ED1"/>
    <w:rsid w:val="00C139C7"/>
    <w:rsid w:val="00C16088"/>
    <w:rsid w:val="00C22C2B"/>
    <w:rsid w:val="00C3469C"/>
    <w:rsid w:val="00C36CD1"/>
    <w:rsid w:val="00C4004A"/>
    <w:rsid w:val="00C40D9D"/>
    <w:rsid w:val="00C4269A"/>
    <w:rsid w:val="00C527DD"/>
    <w:rsid w:val="00C7606B"/>
    <w:rsid w:val="00C81808"/>
    <w:rsid w:val="00C8745F"/>
    <w:rsid w:val="00C90E34"/>
    <w:rsid w:val="00C955EB"/>
    <w:rsid w:val="00CA05F5"/>
    <w:rsid w:val="00CA060F"/>
    <w:rsid w:val="00CA2ED8"/>
    <w:rsid w:val="00CB27AF"/>
    <w:rsid w:val="00CB2A78"/>
    <w:rsid w:val="00CB5BFF"/>
    <w:rsid w:val="00CB74AB"/>
    <w:rsid w:val="00CC067A"/>
    <w:rsid w:val="00CC2FEA"/>
    <w:rsid w:val="00CD628E"/>
    <w:rsid w:val="00CE6E21"/>
    <w:rsid w:val="00CE7C13"/>
    <w:rsid w:val="00CF20AB"/>
    <w:rsid w:val="00CF273B"/>
    <w:rsid w:val="00CF37ED"/>
    <w:rsid w:val="00D0005A"/>
    <w:rsid w:val="00D02301"/>
    <w:rsid w:val="00D108A1"/>
    <w:rsid w:val="00D314CE"/>
    <w:rsid w:val="00D3211A"/>
    <w:rsid w:val="00D32B5B"/>
    <w:rsid w:val="00D33DA3"/>
    <w:rsid w:val="00D429DE"/>
    <w:rsid w:val="00D46797"/>
    <w:rsid w:val="00D50E63"/>
    <w:rsid w:val="00D5347F"/>
    <w:rsid w:val="00D70C57"/>
    <w:rsid w:val="00D757B4"/>
    <w:rsid w:val="00D813F3"/>
    <w:rsid w:val="00D82D38"/>
    <w:rsid w:val="00D87981"/>
    <w:rsid w:val="00D91EA0"/>
    <w:rsid w:val="00D929E3"/>
    <w:rsid w:val="00D934D4"/>
    <w:rsid w:val="00D964BB"/>
    <w:rsid w:val="00DC056E"/>
    <w:rsid w:val="00DC45AC"/>
    <w:rsid w:val="00DD2A4E"/>
    <w:rsid w:val="00DD5528"/>
    <w:rsid w:val="00DF08D2"/>
    <w:rsid w:val="00DF169B"/>
    <w:rsid w:val="00DF4379"/>
    <w:rsid w:val="00DF6D96"/>
    <w:rsid w:val="00DF7E74"/>
    <w:rsid w:val="00E030D5"/>
    <w:rsid w:val="00E03146"/>
    <w:rsid w:val="00E1100D"/>
    <w:rsid w:val="00E11C41"/>
    <w:rsid w:val="00E15435"/>
    <w:rsid w:val="00E17858"/>
    <w:rsid w:val="00E22367"/>
    <w:rsid w:val="00E250DA"/>
    <w:rsid w:val="00E37ED7"/>
    <w:rsid w:val="00E463D4"/>
    <w:rsid w:val="00E50294"/>
    <w:rsid w:val="00E51C34"/>
    <w:rsid w:val="00E644DD"/>
    <w:rsid w:val="00E71F0D"/>
    <w:rsid w:val="00E82B3B"/>
    <w:rsid w:val="00EC075A"/>
    <w:rsid w:val="00EC2E57"/>
    <w:rsid w:val="00ED2643"/>
    <w:rsid w:val="00ED490B"/>
    <w:rsid w:val="00ED5B3F"/>
    <w:rsid w:val="00ED60E3"/>
    <w:rsid w:val="00EE270E"/>
    <w:rsid w:val="00EE71FD"/>
    <w:rsid w:val="00EF7BF3"/>
    <w:rsid w:val="00EF7E8F"/>
    <w:rsid w:val="00F02302"/>
    <w:rsid w:val="00F0563C"/>
    <w:rsid w:val="00F079C3"/>
    <w:rsid w:val="00F11D07"/>
    <w:rsid w:val="00F211BC"/>
    <w:rsid w:val="00F234D0"/>
    <w:rsid w:val="00F2726E"/>
    <w:rsid w:val="00F31B3F"/>
    <w:rsid w:val="00F42F4E"/>
    <w:rsid w:val="00F54693"/>
    <w:rsid w:val="00F561A1"/>
    <w:rsid w:val="00F63FB1"/>
    <w:rsid w:val="00F640F3"/>
    <w:rsid w:val="00F679DA"/>
    <w:rsid w:val="00F742BB"/>
    <w:rsid w:val="00F82393"/>
    <w:rsid w:val="00FA6911"/>
    <w:rsid w:val="00FA6C22"/>
    <w:rsid w:val="00FA744B"/>
    <w:rsid w:val="00FD21E7"/>
    <w:rsid w:val="00FF45CB"/>
    <w:rsid w:val="00FF6727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83450"/>
  <w15:docId w15:val="{C815CF03-6884-4CD6-8335-891763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23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2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3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3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D6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A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D9"/>
  </w:style>
  <w:style w:type="paragraph" w:styleId="Tekstpodstawowy">
    <w:name w:val="Body Text"/>
    <w:basedOn w:val="Normalny"/>
    <w:link w:val="TekstpodstawowyZnak"/>
    <w:rsid w:val="00A11A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A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A11AA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ableContents">
    <w:name w:val="Table Contents"/>
    <w:basedOn w:val="Normalny"/>
    <w:rsid w:val="006513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200FD8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FD8"/>
    <w:rPr>
      <w:rFonts w:ascii="Arial" w:hAnsi="Arial" w:cs="Consolas"/>
      <w:sz w:val="2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5A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43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C4E5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06C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D5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4DF-8BF0-4F8C-B985-8D4ADF2A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MichałSB</dc:creator>
  <cp:lastModifiedBy>Iwona Tokarzewska</cp:lastModifiedBy>
  <cp:revision>2</cp:revision>
  <cp:lastPrinted>2022-06-08T12:43:00Z</cp:lastPrinted>
  <dcterms:created xsi:type="dcterms:W3CDTF">2022-11-29T11:05:00Z</dcterms:created>
  <dcterms:modified xsi:type="dcterms:W3CDTF">2022-11-29T11:05:00Z</dcterms:modified>
</cp:coreProperties>
</file>